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1C6B2" w14:textId="15AE701E" w:rsidR="007766F3" w:rsidRDefault="00FB549A">
      <w:pPr>
        <w:pStyle w:val="MDPI12title"/>
        <w:spacing w:line="240" w:lineRule="atLeast"/>
        <w:jc w:val="center"/>
        <w:rPr>
          <w:rFonts w:ascii="Times New Roman" w:eastAsia="SimHei" w:hAnsi="Times New Roman"/>
        </w:rPr>
      </w:pPr>
      <w:bookmarkStart w:id="0" w:name="_Hlk10489260"/>
      <w:r>
        <w:rPr>
          <w:noProof/>
          <w:lang w:eastAsia="zh-CN" w:bidi="ar-SA"/>
        </w:rPr>
        <w:drawing>
          <wp:anchor distT="0" distB="0" distL="0" distR="0" simplePos="0" relativeHeight="15805440" behindDoc="0" locked="0" layoutInCell="1" allowOverlap="1" wp14:anchorId="3C1DAFDC" wp14:editId="471B2021">
            <wp:simplePos x="0" y="0"/>
            <wp:positionH relativeFrom="page">
              <wp:posOffset>971550</wp:posOffset>
            </wp:positionH>
            <wp:positionV relativeFrom="paragraph">
              <wp:posOffset>-17145</wp:posOffset>
            </wp:positionV>
            <wp:extent cx="800100" cy="910590"/>
            <wp:effectExtent l="0" t="0" r="0" b="3810"/>
            <wp:wrapNone/>
            <wp:docPr id="4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jpe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0100" cy="910590"/>
                    </a:xfrm>
                    <a:prstGeom prst="rect">
                      <a:avLst/>
                    </a:prstGeom>
                  </pic:spPr>
                </pic:pic>
              </a:graphicData>
            </a:graphic>
            <wp14:sizeRelH relativeFrom="margin">
              <wp14:pctWidth>0</wp14:pctWidth>
            </wp14:sizeRelH>
          </wp:anchor>
        </w:drawing>
      </w:r>
      <w:r w:rsidR="000F29A7" w:rsidRPr="00416504">
        <w:rPr>
          <w:rFonts w:ascii="Times New Roman" w:hAnsi="Times New Roman"/>
          <w:b w:val="0"/>
          <w:noProof/>
          <w:sz w:val="28"/>
          <w:szCs w:val="28"/>
        </w:rPr>
        <mc:AlternateContent>
          <mc:Choice Requires="wps">
            <w:drawing>
              <wp:anchor distT="0" distB="0" distL="114300" distR="114300" simplePos="0" relativeHeight="487661568" behindDoc="0" locked="0" layoutInCell="1" allowOverlap="1" wp14:anchorId="42CC41CC" wp14:editId="600FF807">
                <wp:simplePos x="0" y="0"/>
                <wp:positionH relativeFrom="column">
                  <wp:posOffset>0</wp:posOffset>
                </wp:positionH>
                <wp:positionV relativeFrom="paragraph">
                  <wp:posOffset>-437788</wp:posOffset>
                </wp:positionV>
                <wp:extent cx="1098550" cy="353028"/>
                <wp:effectExtent l="0" t="0" r="25400" b="28575"/>
                <wp:wrapNone/>
                <wp:docPr id="1" name="文本框 2"/>
                <wp:cNvGraphicFramePr/>
                <a:graphic xmlns:a="http://schemas.openxmlformats.org/drawingml/2006/main">
                  <a:graphicData uri="http://schemas.microsoft.com/office/word/2010/wordprocessingShape">
                    <wps:wsp>
                      <wps:cNvSpPr txBox="1"/>
                      <wps:spPr>
                        <a:xfrm>
                          <a:off x="0" y="0"/>
                          <a:ext cx="1098550" cy="353028"/>
                        </a:xfrm>
                        <a:prstGeom prst="rect">
                          <a:avLst/>
                        </a:prstGeom>
                        <a:solidFill>
                          <a:schemeClr val="lt1"/>
                        </a:solidFill>
                        <a:ln w="6350">
                          <a:solidFill>
                            <a:prstClr val="black"/>
                          </a:solidFill>
                        </a:ln>
                      </wps:spPr>
                      <wps:txbx>
                        <w:txbxContent>
                          <w:p w14:paraId="3FEA8E5B" w14:textId="77777777" w:rsidR="000F29A7" w:rsidRPr="00416504" w:rsidRDefault="000F29A7" w:rsidP="000F29A7">
                            <w:pPr>
                              <w:jc w:val="center"/>
                              <w:rPr>
                                <w:rFonts w:ascii="Times New Roman" w:eastAsia="標楷體" w:hAnsi="Times New Roman" w:cs="Times New Roman"/>
                                <w:b/>
                                <w:sz w:val="28"/>
                                <w:szCs w:val="28"/>
                              </w:rPr>
                            </w:pPr>
                            <w:r w:rsidRPr="00416504">
                              <w:rPr>
                                <w:rFonts w:ascii="Times New Roman" w:eastAsia="標楷體" w:hAnsi="Times New Roman" w:cs="Times New Roman" w:hint="eastAsia"/>
                                <w:b/>
                                <w:sz w:val="28"/>
                                <w:szCs w:val="28"/>
                              </w:rPr>
                              <w:t>F</w:t>
                            </w:r>
                            <w:r w:rsidRPr="00416504">
                              <w:rPr>
                                <w:rFonts w:ascii="Times New Roman" w:eastAsia="標楷體" w:hAnsi="Times New Roman" w:cs="Times New Roman"/>
                                <w:b/>
                                <w:sz w:val="28"/>
                                <w:szCs w:val="28"/>
                              </w:rPr>
                              <w:t>ormat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C41CC" id="_x0000_t202" coordsize="21600,21600" o:spt="202" path="m,l,21600r21600,l21600,xe">
                <v:stroke joinstyle="miter"/>
                <v:path gradientshapeok="t" o:connecttype="rect"/>
              </v:shapetype>
              <v:shape id="文本框 2" o:spid="_x0000_s1026" type="#_x0000_t202" style="position:absolute;left:0;text-align:left;margin-left:0;margin-top:-34.45pt;width:86.5pt;height:27.8pt;z-index:48766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" fillcolor="white [3201]" strokeweight=".5pt">
                <v:textbox>
                  <w:txbxContent>
                    <w:p w14:paraId="3FEA8E5B" w14:textId="77777777" w:rsidR="000F29A7" w:rsidRPr="00416504" w:rsidRDefault="000F29A7" w:rsidP="000F29A7">
                      <w:pPr>
                        <w:jc w:val="center"/>
                        <w:rPr>
                          <w:rFonts w:ascii="Times New Roman" w:eastAsia="標楷體" w:hAnsi="Times New Roman" w:cs="Times New Roman"/>
                          <w:b/>
                          <w:sz w:val="28"/>
                          <w:szCs w:val="28"/>
                        </w:rPr>
                      </w:pPr>
                      <w:r w:rsidRPr="00416504">
                        <w:rPr>
                          <w:rFonts w:ascii="Times New Roman" w:eastAsia="標楷體" w:hAnsi="Times New Roman" w:cs="Times New Roman" w:hint="eastAsia"/>
                          <w:b/>
                          <w:sz w:val="28"/>
                          <w:szCs w:val="28"/>
                        </w:rPr>
                        <w:t>F</w:t>
                      </w:r>
                      <w:r w:rsidRPr="00416504">
                        <w:rPr>
                          <w:rFonts w:ascii="Times New Roman" w:eastAsia="標楷體" w:hAnsi="Times New Roman" w:cs="Times New Roman"/>
                          <w:b/>
                          <w:sz w:val="28"/>
                          <w:szCs w:val="28"/>
                        </w:rPr>
                        <w:t>ormat</w:t>
                      </w:r>
                    </w:p>
                  </w:txbxContent>
                </v:textbox>
              </v:shape>
            </w:pict>
          </mc:Fallback>
        </mc:AlternateContent>
      </w:r>
      <w:r w:rsidR="00D54469">
        <w:rPr>
          <w:noProof/>
          <w:lang w:eastAsia="zh-CN" w:bidi="ar-SA"/>
        </w:rPr>
        <mc:AlternateContent>
          <mc:Choice Requires="wps">
            <w:drawing>
              <wp:anchor distT="0" distB="0" distL="114300" distR="114300" simplePos="0" relativeHeight="15806464" behindDoc="0" locked="0" layoutInCell="1" allowOverlap="1" wp14:anchorId="2BCCD005" wp14:editId="0AC0291F">
                <wp:simplePos x="0" y="0"/>
                <wp:positionH relativeFrom="page">
                  <wp:posOffset>1828800</wp:posOffset>
                </wp:positionH>
                <wp:positionV relativeFrom="paragraph">
                  <wp:posOffset>-17780</wp:posOffset>
                </wp:positionV>
                <wp:extent cx="4752340" cy="912495"/>
                <wp:effectExtent l="0" t="0" r="0" b="1905"/>
                <wp:wrapNone/>
                <wp:docPr id="10" name="文本框 10"/>
                <wp:cNvGraphicFramePr/>
                <a:graphic xmlns:a="http://schemas.openxmlformats.org/drawingml/2006/main">
                  <a:graphicData uri="http://schemas.microsoft.com/office/word/2010/wordprocessingShape">
                    <wps:wsp>
                      <wps:cNvSpPr txBox="1"/>
                      <wps:spPr>
                        <a:xfrm>
                          <a:off x="0" y="0"/>
                          <a:ext cx="4752340" cy="912495"/>
                        </a:xfrm>
                        <a:prstGeom prst="rect">
                          <a:avLst/>
                        </a:prstGeom>
                        <a:solidFill>
                          <a:srgbClr val="E6E6E6"/>
                        </a:solidFill>
                        <a:ln>
                          <a:noFill/>
                        </a:ln>
                      </wps:spPr>
                      <wps:txbx>
                        <w:txbxContent>
                          <w:p w14:paraId="2A180450" w14:textId="77777777" w:rsidR="007766F3" w:rsidRDefault="007766F3">
                            <w:pPr>
                              <w:pStyle w:val="a3"/>
                              <w:spacing w:line="174" w:lineRule="exact"/>
                              <w:ind w:right="128"/>
                              <w:jc w:val="both"/>
                              <w:rPr>
                                <w:rFonts w:ascii="Tahoma"/>
                              </w:rPr>
                            </w:pPr>
                          </w:p>
                          <w:p w14:paraId="766A3518" w14:textId="1C529387" w:rsidR="007766F3" w:rsidRPr="00DD7A8A" w:rsidRDefault="00D54469" w:rsidP="00DD7A8A">
                            <w:pPr>
                              <w:widowControl/>
                              <w:adjustRightInd w:val="0"/>
                              <w:snapToGrid w:val="0"/>
                              <w:spacing w:before="101"/>
                              <w:ind w:leftChars="-1" w:left="-2" w:right="-30" w:firstLine="2"/>
                              <w:jc w:val="center"/>
                              <w:rPr>
                                <w:rFonts w:ascii="Times New Roman" w:hAnsi="Times New Roman" w:cs="Times New Roman"/>
                              </w:rPr>
                            </w:pPr>
                            <w:r w:rsidRPr="00DD7A8A">
                              <w:rPr>
                                <w:rFonts w:ascii="Times New Roman" w:eastAsia="SimSun" w:hAnsi="Times New Roman" w:cs="Times New Roman"/>
                                <w:w w:val="105"/>
                                <w:lang w:eastAsia="zh-CN"/>
                              </w:rPr>
                              <w:t xml:space="preserve">Business </w:t>
                            </w:r>
                            <w:r w:rsidR="0057037D">
                              <w:rPr>
                                <w:rFonts w:ascii="Times New Roman" w:eastAsia="SimSun" w:hAnsi="Times New Roman" w:cs="Times New Roman"/>
                                <w:w w:val="105"/>
                                <w:lang w:eastAsia="zh-CN"/>
                              </w:rPr>
                              <w:t>Prospects</w:t>
                            </w:r>
                          </w:p>
                          <w:p w14:paraId="6383D739" w14:textId="77777777" w:rsidR="007766F3" w:rsidRDefault="007766F3">
                            <w:pPr>
                              <w:pStyle w:val="a3"/>
                              <w:widowControl/>
                              <w:adjustRightInd w:val="0"/>
                              <w:snapToGrid w:val="0"/>
                              <w:ind w:left="130" w:right="130"/>
                              <w:jc w:val="center"/>
                              <w:rPr>
                                <w:rFonts w:ascii="Tahoma"/>
                                <w:w w:val="110"/>
                              </w:rPr>
                            </w:pPr>
                          </w:p>
                          <w:p w14:paraId="2D6EC7AD" w14:textId="77777777" w:rsidR="0057037D" w:rsidRDefault="0057037D" w:rsidP="0057037D">
                            <w:pPr>
                              <w:pStyle w:val="a3"/>
                              <w:widowControl/>
                              <w:adjustRightInd w:val="0"/>
                              <w:snapToGrid w:val="0"/>
                              <w:ind w:right="-12"/>
                              <w:jc w:val="center"/>
                              <w:rPr>
                                <w:rFonts w:ascii="Tahoma" w:eastAsia="SimSun"/>
                                <w:w w:val="110"/>
                                <w:sz w:val="15"/>
                                <w:szCs w:val="15"/>
                                <w:lang w:eastAsia="zh-CN"/>
                              </w:rPr>
                            </w:pPr>
                            <w:r>
                              <w:rPr>
                                <w:rFonts w:ascii="Tahoma" w:eastAsia="SimSun"/>
                                <w:w w:val="110"/>
                                <w:sz w:val="15"/>
                                <w:szCs w:val="15"/>
                                <w:lang w:eastAsia="zh-CN"/>
                              </w:rPr>
                              <w:t xml:space="preserve">Chinese Creativity and </w:t>
                            </w:r>
                            <w:r>
                              <w:rPr>
                                <w:rFonts w:ascii="Tahoma" w:eastAsia="SimSun" w:hint="eastAsia"/>
                                <w:w w:val="110"/>
                                <w:sz w:val="15"/>
                                <w:szCs w:val="15"/>
                                <w:lang w:eastAsia="zh-CN"/>
                              </w:rPr>
                              <w:t xml:space="preserve">Innovation </w:t>
                            </w:r>
                            <w:r>
                              <w:rPr>
                                <w:rFonts w:ascii="Tahoma" w:eastAsia="SimSun"/>
                                <w:w w:val="110"/>
                                <w:sz w:val="15"/>
                                <w:szCs w:val="15"/>
                                <w:lang w:eastAsia="zh-CN"/>
                              </w:rPr>
                              <w:t xml:space="preserve">Development Association </w:t>
                            </w:r>
                            <w:r>
                              <w:rPr>
                                <w:rFonts w:ascii="Tahoma" w:eastAsia="SimSun" w:hint="eastAsia"/>
                                <w:w w:val="110"/>
                                <w:sz w:val="15"/>
                                <w:szCs w:val="15"/>
                                <w:lang w:eastAsia="zh-CN"/>
                              </w:rPr>
                              <w:t>(</w:t>
                            </w:r>
                            <w:r>
                              <w:rPr>
                                <w:rFonts w:ascii="Tahoma" w:eastAsia="SimSun"/>
                                <w:w w:val="110"/>
                                <w:sz w:val="15"/>
                                <w:szCs w:val="15"/>
                                <w:lang w:eastAsia="zh-CN"/>
                              </w:rPr>
                              <w:t>CCIDA)</w:t>
                            </w:r>
                          </w:p>
                          <w:p w14:paraId="016DDEFB" w14:textId="0DEF0A59" w:rsidR="007766F3" w:rsidRDefault="0057037D" w:rsidP="0057037D">
                            <w:pPr>
                              <w:pStyle w:val="a3"/>
                              <w:adjustRightInd w:val="0"/>
                              <w:snapToGrid w:val="0"/>
                              <w:jc w:val="center"/>
                              <w:rPr>
                                <w:rFonts w:ascii="Tahoma"/>
                                <w:sz w:val="15"/>
                                <w:szCs w:val="15"/>
                              </w:rPr>
                            </w:pPr>
                            <w:r>
                              <w:rPr>
                                <w:rFonts w:ascii="Tahoma" w:eastAsia="SimSun"/>
                                <w:w w:val="110"/>
                                <w:sz w:val="15"/>
                                <w:szCs w:val="15"/>
                                <w:lang w:eastAsia="zh-CN"/>
                              </w:rPr>
                              <w:t>journal homepage: www.ccidanpo.org</w:t>
                            </w:r>
                          </w:p>
                        </w:txbxContent>
                      </wps:txbx>
                      <wps:bodyPr wrap="square" lIns="0" tIns="0" rIns="0" bIns="0" upright="1"/>
                    </wps:wsp>
                  </a:graphicData>
                </a:graphic>
              </wp:anchor>
            </w:drawing>
          </mc:Choice>
          <mc:Fallback>
            <w:pict>
              <v:shape w14:anchorId="2BCCD005" id="文本框 10" o:spid="_x0000_s1027" type="#_x0000_t202" style="position:absolute;left:0;text-align:left;margin-left:2in;margin-top:-1.4pt;width:374.2pt;height:71.85pt;z-index:158064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" fillcolor="#e6e6e6" stroked="f">
                <v:textbox inset="0,0,0,0">
                  <w:txbxContent>
                    <w:p w14:paraId="2A180450" w14:textId="77777777" w:rsidR="007766F3" w:rsidRDefault="007766F3">
                      <w:pPr>
                        <w:pStyle w:val="a3"/>
                        <w:spacing w:line="174" w:lineRule="exact"/>
                        <w:ind w:right="128"/>
                        <w:jc w:val="both"/>
                        <w:rPr>
                          <w:rFonts w:ascii="Tahoma"/>
                        </w:rPr>
                      </w:pPr>
                    </w:p>
                    <w:p w14:paraId="766A3518" w14:textId="1C529387" w:rsidR="007766F3" w:rsidRPr="00DD7A8A" w:rsidRDefault="00D54469" w:rsidP="00DD7A8A">
                      <w:pPr>
                        <w:widowControl/>
                        <w:adjustRightInd w:val="0"/>
                        <w:snapToGrid w:val="0"/>
                        <w:spacing w:before="101"/>
                        <w:ind w:leftChars="-1" w:left="-2" w:right="-30" w:firstLine="2"/>
                        <w:jc w:val="center"/>
                        <w:rPr>
                          <w:rFonts w:ascii="Times New Roman" w:hAnsi="Times New Roman" w:cs="Times New Roman"/>
                        </w:rPr>
                      </w:pPr>
                      <w:r w:rsidRPr="00DD7A8A">
                        <w:rPr>
                          <w:rFonts w:ascii="Times New Roman" w:eastAsia="SimSun" w:hAnsi="Times New Roman" w:cs="Times New Roman"/>
                          <w:w w:val="105"/>
                          <w:lang w:eastAsia="zh-CN"/>
                        </w:rPr>
                        <w:t xml:space="preserve">Business </w:t>
                      </w:r>
                      <w:r w:rsidR="0057037D">
                        <w:rPr>
                          <w:rFonts w:ascii="Times New Roman" w:eastAsia="SimSun" w:hAnsi="Times New Roman" w:cs="Times New Roman"/>
                          <w:w w:val="105"/>
                          <w:lang w:eastAsia="zh-CN"/>
                        </w:rPr>
                        <w:t>Prospects</w:t>
                      </w:r>
                    </w:p>
                    <w:p w14:paraId="6383D739" w14:textId="77777777" w:rsidR="007766F3" w:rsidRDefault="007766F3">
                      <w:pPr>
                        <w:pStyle w:val="a3"/>
                        <w:widowControl/>
                        <w:adjustRightInd w:val="0"/>
                        <w:snapToGrid w:val="0"/>
                        <w:ind w:left="130" w:right="130"/>
                        <w:jc w:val="center"/>
                        <w:rPr>
                          <w:rFonts w:ascii="Tahoma"/>
                          <w:w w:val="110"/>
                        </w:rPr>
                      </w:pPr>
                    </w:p>
                    <w:p w14:paraId="2D6EC7AD" w14:textId="77777777" w:rsidR="0057037D" w:rsidRDefault="0057037D" w:rsidP="0057037D">
                      <w:pPr>
                        <w:pStyle w:val="a3"/>
                        <w:widowControl/>
                        <w:adjustRightInd w:val="0"/>
                        <w:snapToGrid w:val="0"/>
                        <w:ind w:right="-12"/>
                        <w:jc w:val="center"/>
                        <w:rPr>
                          <w:rFonts w:ascii="Tahoma" w:eastAsia="SimSun"/>
                          <w:w w:val="110"/>
                          <w:sz w:val="15"/>
                          <w:szCs w:val="15"/>
                          <w:lang w:eastAsia="zh-CN"/>
                        </w:rPr>
                      </w:pPr>
                      <w:r>
                        <w:rPr>
                          <w:rFonts w:ascii="Tahoma" w:eastAsia="SimSun"/>
                          <w:w w:val="110"/>
                          <w:sz w:val="15"/>
                          <w:szCs w:val="15"/>
                          <w:lang w:eastAsia="zh-CN"/>
                        </w:rPr>
                        <w:t xml:space="preserve">Chinese Creativity and </w:t>
                      </w:r>
                      <w:r>
                        <w:rPr>
                          <w:rFonts w:ascii="Tahoma" w:eastAsia="SimSun" w:hint="eastAsia"/>
                          <w:w w:val="110"/>
                          <w:sz w:val="15"/>
                          <w:szCs w:val="15"/>
                          <w:lang w:eastAsia="zh-CN"/>
                        </w:rPr>
                        <w:t xml:space="preserve">Innovation </w:t>
                      </w:r>
                      <w:r>
                        <w:rPr>
                          <w:rFonts w:ascii="Tahoma" w:eastAsia="SimSun"/>
                          <w:w w:val="110"/>
                          <w:sz w:val="15"/>
                          <w:szCs w:val="15"/>
                          <w:lang w:eastAsia="zh-CN"/>
                        </w:rPr>
                        <w:t xml:space="preserve">Development Association </w:t>
                      </w:r>
                      <w:r>
                        <w:rPr>
                          <w:rFonts w:ascii="Tahoma" w:eastAsia="SimSun" w:hint="eastAsia"/>
                          <w:w w:val="110"/>
                          <w:sz w:val="15"/>
                          <w:szCs w:val="15"/>
                          <w:lang w:eastAsia="zh-CN"/>
                        </w:rPr>
                        <w:t>(</w:t>
                      </w:r>
                      <w:r>
                        <w:rPr>
                          <w:rFonts w:ascii="Tahoma" w:eastAsia="SimSun"/>
                          <w:w w:val="110"/>
                          <w:sz w:val="15"/>
                          <w:szCs w:val="15"/>
                          <w:lang w:eastAsia="zh-CN"/>
                        </w:rPr>
                        <w:t>CCIDA)</w:t>
                      </w:r>
                    </w:p>
                    <w:p w14:paraId="016DDEFB" w14:textId="0DEF0A59" w:rsidR="007766F3" w:rsidRDefault="0057037D" w:rsidP="0057037D">
                      <w:pPr>
                        <w:pStyle w:val="a3"/>
                        <w:adjustRightInd w:val="0"/>
                        <w:snapToGrid w:val="0"/>
                        <w:jc w:val="center"/>
                        <w:rPr>
                          <w:rFonts w:ascii="Tahoma"/>
                          <w:sz w:val="15"/>
                          <w:szCs w:val="15"/>
                        </w:rPr>
                      </w:pPr>
                      <w:r>
                        <w:rPr>
                          <w:rFonts w:ascii="Tahoma" w:eastAsia="SimSun"/>
                          <w:w w:val="110"/>
                          <w:sz w:val="15"/>
                          <w:szCs w:val="15"/>
                          <w:lang w:eastAsia="zh-CN"/>
                        </w:rPr>
                        <w:t>journal homepage: www.ccidanpo.org</w:t>
                      </w:r>
                    </w:p>
                  </w:txbxContent>
                </v:textbox>
                <w10:wrap anchorx="page"/>
              </v:shape>
            </w:pict>
          </mc:Fallback>
        </mc:AlternateContent>
      </w:r>
    </w:p>
    <w:p w14:paraId="78D06FDB" w14:textId="35657BE6" w:rsidR="007766F3" w:rsidRDefault="007766F3">
      <w:pPr>
        <w:pStyle w:val="MDPI12title"/>
        <w:spacing w:line="240" w:lineRule="atLeast"/>
        <w:jc w:val="center"/>
        <w:rPr>
          <w:rFonts w:ascii="Times New Roman" w:eastAsia="SimHei" w:hAnsi="Times New Roman"/>
        </w:rPr>
      </w:pPr>
    </w:p>
    <w:p w14:paraId="6F60128D" w14:textId="000FF678" w:rsidR="007766F3" w:rsidRDefault="0057037D" w:rsidP="0057037D">
      <w:pPr>
        <w:pStyle w:val="MDPI12title"/>
        <w:spacing w:afterLines="50" w:after="180" w:line="240" w:lineRule="auto"/>
        <w:rPr>
          <w:rFonts w:ascii="Times New Roman" w:eastAsia="SimHei" w:hAnsi="Times New Roman"/>
        </w:rPr>
      </w:pPr>
      <w:r w:rsidRPr="00B320E7">
        <w:rPr>
          <w:rFonts w:ascii="Times New Roman" w:hAnsi="Times New Roman"/>
          <w:b w:val="0"/>
          <w:sz w:val="18"/>
          <w:szCs w:val="18"/>
        </w:rPr>
        <w:t>https://doi.org/10.52288/bp.27089851.20</w:t>
      </w:r>
      <w:r w:rsidR="00F8644B" w:rsidRPr="00F8644B">
        <w:rPr>
          <w:rFonts w:ascii="Times New Roman" w:hAnsi="Times New Roman" w:hint="eastAsia"/>
          <w:b w:val="0"/>
          <w:sz w:val="18"/>
          <w:szCs w:val="18"/>
        </w:rPr>
        <w:t>X</w:t>
      </w:r>
      <w:r w:rsidR="00F8644B" w:rsidRPr="00F8644B">
        <w:rPr>
          <w:rFonts w:ascii="Times New Roman" w:hAnsi="Times New Roman"/>
          <w:b w:val="0"/>
          <w:sz w:val="18"/>
          <w:szCs w:val="18"/>
        </w:rPr>
        <w:t>X</w:t>
      </w:r>
      <w:r w:rsidRPr="00B320E7">
        <w:rPr>
          <w:rFonts w:ascii="Times New Roman" w:hAnsi="Times New Roman"/>
          <w:b w:val="0"/>
          <w:sz w:val="18"/>
          <w:szCs w:val="18"/>
        </w:rPr>
        <w:t>.0</w:t>
      </w:r>
      <w:r w:rsidR="00F8644B">
        <w:rPr>
          <w:rFonts w:ascii="Times New Roman" w:hAnsi="Times New Roman"/>
          <w:b w:val="0"/>
          <w:sz w:val="18"/>
          <w:szCs w:val="18"/>
        </w:rPr>
        <w:t>X</w:t>
      </w:r>
      <w:r w:rsidRPr="00B320E7">
        <w:rPr>
          <w:rFonts w:ascii="Times New Roman" w:hAnsi="Times New Roman"/>
          <w:b w:val="0"/>
          <w:sz w:val="18"/>
          <w:szCs w:val="18"/>
        </w:rPr>
        <w:t>.0</w:t>
      </w:r>
      <w:r w:rsidR="00D54469" w:rsidRPr="00F8644B">
        <w:rPr>
          <w:rFonts w:ascii="Times New Roman" w:hAnsi="Times New Roman"/>
          <w:b w:val="0"/>
          <w:noProof/>
          <w:sz w:val="18"/>
          <w:szCs w:val="18"/>
        </w:rPr>
        <mc:AlternateContent>
          <mc:Choice Requires="wps">
            <w:drawing>
              <wp:anchor distT="0" distB="0" distL="114300" distR="114300" simplePos="0" relativeHeight="487659520" behindDoc="1" locked="0" layoutInCell="1" allowOverlap="1" wp14:anchorId="76D4D8D1" wp14:editId="5E8ED42B">
                <wp:simplePos x="0" y="0"/>
                <wp:positionH relativeFrom="page">
                  <wp:posOffset>967105</wp:posOffset>
                </wp:positionH>
                <wp:positionV relativeFrom="paragraph">
                  <wp:posOffset>115570</wp:posOffset>
                </wp:positionV>
                <wp:extent cx="5615940" cy="25400"/>
                <wp:effectExtent l="0" t="0" r="10160" b="0"/>
                <wp:wrapTopAndBottom/>
                <wp:docPr id="50" name="矩形 50"/>
                <wp:cNvGraphicFramePr/>
                <a:graphic xmlns:a="http://schemas.openxmlformats.org/drawingml/2006/main">
                  <a:graphicData uri="http://schemas.microsoft.com/office/word/2010/wordprocessingShape">
                    <wps:wsp>
                      <wps:cNvSpPr/>
                      <wps:spPr>
                        <a:xfrm>
                          <a:off x="0" y="0"/>
                          <a:ext cx="5615940" cy="25400"/>
                        </a:xfrm>
                        <a:prstGeom prst="rect">
                          <a:avLst/>
                        </a:prstGeom>
                        <a:solidFill>
                          <a:srgbClr val="000000"/>
                        </a:solidFill>
                        <a:ln>
                          <a:noFill/>
                        </a:ln>
                      </wps:spPr>
                      <wps:bodyPr upright="1"/>
                    </wps:wsp>
                  </a:graphicData>
                </a:graphic>
              </wp:anchor>
            </w:drawing>
          </mc:Choice>
          <mc:Fallback xmlns:wpsCustomData="http://www.wps.cn/officeDocument/2013/wpsCustomData">
            <w:pict>
              <v:rect id="_x0000_s1026" o:spid="_x0000_s1026" o:spt="1" style="position:absolute;left:0pt;margin-left:76.15pt;margin-top:9.1pt;height:2pt;width:442.2pt;mso-position-horizontal-relative:page;mso-wrap-distance-bottom:0pt;mso-wrap-distance-top:0pt;z-index:-15656960;mso-width-relative:page;mso-height-relative:page;" fillcolor="#000000" filled="t" stroked="f" coordsize="21600,21600" o:gfxdata="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qI&#10;aQfYAAAACgEAAA8AAAAAAAAAAQAgAAAAIgAAAGRycy9kb3ducmV2LnhtbFBLAQIUABQAAAAIAIdO&#10;4kALjmsgsQEAAGADAAAOAAAAAAAAAAEAIAAAACcBAABkcnMvZTJvRG9jLnhtbFBLBQYAAAAABgAG&#10;AFkBAABKBQAAAAA=&#10;">
                <v:fill on="t" focussize="0,0"/>
                <v:stroke on="f"/>
                <v:imagedata o:title=""/>
                <o:lock v:ext="edit" aspectratio="f"/>
                <w10:wrap type="topAndBottom"/>
              </v:rect>
            </w:pict>
          </mc:Fallback>
        </mc:AlternateContent>
      </w:r>
      <w:r w:rsidR="00F8644B">
        <w:rPr>
          <w:rFonts w:ascii="Times New Roman" w:hAnsi="Times New Roman"/>
          <w:b w:val="0"/>
          <w:sz w:val="18"/>
          <w:szCs w:val="18"/>
        </w:rPr>
        <w:t>X</w:t>
      </w:r>
    </w:p>
    <w:p w14:paraId="53B49DF0" w14:textId="197D9982" w:rsidR="007766F3" w:rsidRDefault="00D54469">
      <w:pPr>
        <w:pStyle w:val="MDPI12title"/>
        <w:spacing w:line="240" w:lineRule="atLeast"/>
        <w:jc w:val="center"/>
        <w:rPr>
          <w:rFonts w:ascii="Times New Roman" w:eastAsia="SimHei" w:hAnsi="Times New Roman"/>
        </w:rPr>
      </w:pPr>
      <w:r>
        <w:rPr>
          <w:rFonts w:ascii="Times New Roman" w:eastAsia="SimHei" w:hAnsi="Times New Roman" w:hint="eastAsia"/>
        </w:rPr>
        <w:t xml:space="preserve">Commercial </w:t>
      </w:r>
      <w:r>
        <w:rPr>
          <w:rFonts w:ascii="Times New Roman" w:eastAsia="SimHei" w:hAnsi="Times New Roman"/>
        </w:rPr>
        <w:t>Model</w:t>
      </w:r>
      <w:r>
        <w:rPr>
          <w:rFonts w:ascii="Times New Roman" w:eastAsia="SimHei" w:hAnsi="Times New Roman" w:hint="eastAsia"/>
        </w:rPr>
        <w:t xml:space="preserve"> and Internal Cycle Growth</w:t>
      </w:r>
    </w:p>
    <w:p w14:paraId="531BDD9F" w14:textId="18E78103" w:rsidR="007766F3" w:rsidRDefault="00F8644B">
      <w:pPr>
        <w:pStyle w:val="MDPI13authornames"/>
        <w:jc w:val="center"/>
        <w:rPr>
          <w:rFonts w:ascii="Times New Roman" w:hAnsi="Times New Roman"/>
        </w:rPr>
      </w:pPr>
      <w:r>
        <w:rPr>
          <w:rFonts w:ascii="Times New Roman" w:hAnsi="Times New Roman"/>
        </w:rPr>
        <w:t>Gwo</w:t>
      </w:r>
      <w:r w:rsidR="00D54469">
        <w:rPr>
          <w:rFonts w:ascii="Times New Roman" w:hAnsi="Times New Roman"/>
        </w:rPr>
        <w:t>-Hu</w:t>
      </w:r>
      <w:r>
        <w:rPr>
          <w:rFonts w:ascii="Times New Roman" w:hAnsi="Times New Roman"/>
        </w:rPr>
        <w:t>a</w:t>
      </w:r>
      <w:r w:rsidR="00D54469">
        <w:rPr>
          <w:rFonts w:ascii="Times New Roman" w:hAnsi="Times New Roman"/>
        </w:rPr>
        <w:t xml:space="preserve"> Y</w:t>
      </w:r>
      <w:r>
        <w:rPr>
          <w:rFonts w:ascii="Times New Roman" w:hAnsi="Times New Roman"/>
        </w:rPr>
        <w:t>ang</w:t>
      </w:r>
      <w:r w:rsidR="00D54469">
        <w:rPr>
          <w:rFonts w:ascii="DengXian" w:eastAsia="DengXian" w:hAnsi="DengXian" w:hint="eastAsia"/>
          <w:lang w:eastAsia="zh-CN"/>
        </w:rPr>
        <w:t xml:space="preserve"> </w:t>
      </w:r>
      <w:r w:rsidR="00D54469">
        <w:rPr>
          <w:rFonts w:ascii="Times New Roman" w:hAnsi="Times New Roman" w:hint="eastAsia"/>
          <w:vertAlign w:val="superscript"/>
        </w:rPr>
        <w:t>1</w:t>
      </w:r>
      <w:r w:rsidR="00D54469">
        <w:rPr>
          <w:rFonts w:ascii="Times New Roman" w:hAnsi="Times New Roman"/>
          <w:vertAlign w:val="superscript"/>
        </w:rPr>
        <w:t>,</w:t>
      </w:r>
      <w:r>
        <w:rPr>
          <w:rFonts w:ascii="Times New Roman" w:hAnsi="Times New Roman"/>
          <w:vertAlign w:val="superscript"/>
        </w:rPr>
        <w:t xml:space="preserve"> </w:t>
      </w:r>
      <w:r w:rsidR="00D54469" w:rsidRPr="00F8644B">
        <w:rPr>
          <w:rFonts w:ascii="Times New Roman" w:hAnsi="Times New Roman"/>
        </w:rPr>
        <w:t>*</w:t>
      </w:r>
    </w:p>
    <w:p w14:paraId="6F120A01" w14:textId="0EFC7894" w:rsidR="007766F3" w:rsidRDefault="00D54469">
      <w:pPr>
        <w:pStyle w:val="MDPI16affiliation"/>
        <w:jc w:val="center"/>
        <w:rPr>
          <w:rFonts w:ascii="Times New Roman" w:hAnsi="Times New Roman"/>
          <w:szCs w:val="20"/>
        </w:rPr>
      </w:pPr>
      <w:r>
        <w:rPr>
          <w:rFonts w:ascii="Times New Roman" w:hAnsi="Times New Roman"/>
          <w:szCs w:val="20"/>
          <w:vertAlign w:val="superscript"/>
        </w:rPr>
        <w:t>1</w:t>
      </w:r>
      <w:r w:rsidRPr="00F8644B">
        <w:rPr>
          <w:rFonts w:ascii="Times New Roman" w:hAnsi="Times New Roman"/>
        </w:rPr>
        <w:t xml:space="preserve"> </w:t>
      </w:r>
      <w:r w:rsidR="00F8644B">
        <w:rPr>
          <w:rFonts w:ascii="Times New Roman" w:hAnsi="Times New Roman"/>
        </w:rPr>
        <w:t>Professor</w:t>
      </w:r>
      <w:r w:rsidR="009B5E70" w:rsidRPr="009B5E70">
        <w:rPr>
          <w:rFonts w:ascii="Times New Roman" w:hAnsi="Times New Roman"/>
        </w:rPr>
        <w:t xml:space="preserve"> of</w:t>
      </w:r>
      <w:r w:rsidR="009B5E70">
        <w:rPr>
          <w:rFonts w:ascii="Times New Roman" w:hAnsi="Times New Roman"/>
          <w:vertAlign w:val="superscript"/>
        </w:rPr>
        <w:t xml:space="preserve"> </w:t>
      </w:r>
      <w:r>
        <w:rPr>
          <w:rFonts w:ascii="Times New Roman" w:hAnsi="Times New Roman"/>
          <w:szCs w:val="20"/>
        </w:rPr>
        <w:t>School of International Business, Xiamen University Tan Kah Kee College</w:t>
      </w:r>
    </w:p>
    <w:p w14:paraId="2216C220" w14:textId="03D013CA" w:rsidR="007766F3" w:rsidRDefault="00D54469">
      <w:pPr>
        <w:pStyle w:val="MDPI16affiliation"/>
        <w:ind w:left="113" w:firstLine="0"/>
        <w:jc w:val="center"/>
        <w:rPr>
          <w:rFonts w:ascii="Times New Roman" w:hAnsi="Times New Roman"/>
          <w:szCs w:val="20"/>
        </w:rPr>
      </w:pPr>
      <w:bookmarkStart w:id="1" w:name="_Hlk66136727"/>
      <w:bookmarkStart w:id="2" w:name="_Hlk66136690"/>
      <w:r>
        <w:rPr>
          <w:rFonts w:ascii="Times New Roman" w:hAnsi="Times New Roman"/>
          <w:b/>
        </w:rPr>
        <w:t>*</w:t>
      </w:r>
      <w:bookmarkEnd w:id="1"/>
      <w:bookmarkEnd w:id="2"/>
      <w:r w:rsidRPr="00D54469">
        <w:rPr>
          <w:rFonts w:ascii="Times New Roman" w:hAnsi="Times New Roman"/>
          <w:b/>
          <w:vertAlign w:val="superscript"/>
        </w:rPr>
        <w:t xml:space="preserve"> </w:t>
      </w:r>
      <w:r>
        <w:rPr>
          <w:rFonts w:ascii="Times New Roman" w:hAnsi="Times New Roman"/>
          <w:bCs/>
        </w:rPr>
        <w:t>Corr</w:t>
      </w:r>
      <w:r>
        <w:rPr>
          <w:rFonts w:ascii="Times New Roman" w:hAnsi="Times New Roman"/>
        </w:rPr>
        <w:t xml:space="preserve">espondence: </w:t>
      </w:r>
      <w:r w:rsidR="00F8644B">
        <w:rPr>
          <w:rFonts w:ascii="Times New Roman" w:hAnsi="Times New Roman"/>
        </w:rPr>
        <w:t>123456</w:t>
      </w:r>
      <w:r>
        <w:rPr>
          <w:rFonts w:ascii="Times New Roman" w:hAnsi="Times New Roman"/>
          <w:szCs w:val="20"/>
        </w:rPr>
        <w:t>@ymail.com</w:t>
      </w:r>
    </w:p>
    <w:p w14:paraId="5E21FF8B" w14:textId="665994DF" w:rsidR="007766F3" w:rsidRDefault="00D54469">
      <w:pPr>
        <w:pStyle w:val="MDPI13authornames"/>
        <w:spacing w:before="120" w:after="0" w:line="120" w:lineRule="atLeast"/>
        <w:ind w:left="113"/>
        <w:jc w:val="center"/>
        <w:rPr>
          <w:rFonts w:eastAsia="標楷體"/>
          <w:lang w:eastAsia="zh-CN"/>
        </w:rPr>
      </w:pPr>
      <w:r w:rsidRPr="009B5E70">
        <w:rPr>
          <w:rFonts w:ascii="Times New Roman" w:hAnsi="Times New Roman"/>
          <w:sz w:val="18"/>
          <w:szCs w:val="21"/>
        </w:rPr>
        <w:t>Received:</w:t>
      </w:r>
      <w:r>
        <w:rPr>
          <w:rFonts w:ascii="Times New Roman" w:hAnsi="Times New Roman"/>
          <w:b w:val="0"/>
          <w:bCs/>
          <w:sz w:val="18"/>
          <w:szCs w:val="21"/>
        </w:rPr>
        <w:t xml:space="preserve"> 20</w:t>
      </w:r>
      <w:r w:rsidR="00F8644B">
        <w:rPr>
          <w:rFonts w:ascii="Times New Roman" w:hAnsi="Times New Roman"/>
          <w:b w:val="0"/>
          <w:bCs/>
          <w:sz w:val="18"/>
          <w:szCs w:val="21"/>
        </w:rPr>
        <w:t>XX</w:t>
      </w:r>
      <w:r>
        <w:rPr>
          <w:rFonts w:ascii="Times New Roman" w:hAnsi="Times New Roman"/>
          <w:b w:val="0"/>
          <w:bCs/>
          <w:sz w:val="18"/>
          <w:szCs w:val="21"/>
        </w:rPr>
        <w:t>.0</w:t>
      </w:r>
      <w:r w:rsidR="00F8644B">
        <w:rPr>
          <w:rFonts w:ascii="Times New Roman" w:hAnsi="Times New Roman"/>
          <w:b w:val="0"/>
          <w:bCs/>
          <w:sz w:val="18"/>
          <w:szCs w:val="21"/>
        </w:rPr>
        <w:t>X</w:t>
      </w:r>
      <w:r>
        <w:rPr>
          <w:rFonts w:ascii="Times New Roman" w:hAnsi="Times New Roman"/>
          <w:b w:val="0"/>
          <w:bCs/>
          <w:sz w:val="18"/>
          <w:szCs w:val="21"/>
        </w:rPr>
        <w:t>.</w:t>
      </w:r>
      <w:r w:rsidR="00F8644B">
        <w:rPr>
          <w:rFonts w:ascii="Times New Roman" w:hAnsi="Times New Roman"/>
          <w:b w:val="0"/>
          <w:bCs/>
          <w:sz w:val="18"/>
          <w:szCs w:val="21"/>
        </w:rPr>
        <w:t>XX</w:t>
      </w:r>
      <w:r>
        <w:rPr>
          <w:rFonts w:ascii="Times New Roman" w:hAnsi="Times New Roman"/>
          <w:b w:val="0"/>
          <w:bCs/>
          <w:sz w:val="18"/>
          <w:szCs w:val="21"/>
        </w:rPr>
        <w:t xml:space="preserve">; </w:t>
      </w:r>
      <w:r w:rsidRPr="009B5E70">
        <w:rPr>
          <w:rFonts w:ascii="Times New Roman" w:hAnsi="Times New Roman"/>
          <w:sz w:val="18"/>
          <w:szCs w:val="21"/>
        </w:rPr>
        <w:t>Accepted:</w:t>
      </w:r>
      <w:r>
        <w:rPr>
          <w:rFonts w:ascii="Times New Roman" w:hAnsi="Times New Roman"/>
          <w:b w:val="0"/>
          <w:bCs/>
          <w:sz w:val="18"/>
          <w:szCs w:val="21"/>
        </w:rPr>
        <w:t xml:space="preserve"> </w:t>
      </w:r>
      <w:r w:rsidR="00F8644B">
        <w:rPr>
          <w:rFonts w:ascii="Times New Roman" w:hAnsi="Times New Roman"/>
          <w:b w:val="0"/>
          <w:bCs/>
          <w:sz w:val="18"/>
          <w:szCs w:val="21"/>
        </w:rPr>
        <w:t>20XX.0X.XX</w:t>
      </w:r>
      <w:r>
        <w:rPr>
          <w:rFonts w:ascii="Times New Roman" w:hAnsi="Times New Roman"/>
          <w:b w:val="0"/>
          <w:bCs/>
          <w:sz w:val="18"/>
          <w:szCs w:val="21"/>
        </w:rPr>
        <w:t xml:space="preserve">; </w:t>
      </w:r>
      <w:r w:rsidRPr="009B5E70">
        <w:rPr>
          <w:rFonts w:ascii="Times New Roman" w:hAnsi="Times New Roman"/>
          <w:sz w:val="18"/>
          <w:szCs w:val="21"/>
        </w:rPr>
        <w:t>Published:</w:t>
      </w:r>
      <w:r>
        <w:rPr>
          <w:rFonts w:ascii="Times New Roman" w:hAnsi="Times New Roman"/>
          <w:b w:val="0"/>
          <w:bCs/>
          <w:sz w:val="18"/>
          <w:szCs w:val="21"/>
        </w:rPr>
        <w:t xml:space="preserve"> </w:t>
      </w:r>
      <w:r w:rsidR="00F8644B">
        <w:rPr>
          <w:rFonts w:ascii="Times New Roman" w:hAnsi="Times New Roman"/>
          <w:b w:val="0"/>
          <w:bCs/>
          <w:sz w:val="18"/>
          <w:szCs w:val="21"/>
        </w:rPr>
        <w:t>20XX.0X.XX</w:t>
      </w:r>
    </w:p>
    <w:p w14:paraId="595560FE" w14:textId="183038CB" w:rsidR="007766F3" w:rsidRDefault="00D54469">
      <w:pPr>
        <w:pStyle w:val="MDPI17abstract"/>
        <w:rPr>
          <w:rFonts w:ascii="Times New Roman" w:eastAsia="新細明體" w:hAnsi="Times New Roman"/>
          <w:color w:val="000000" w:themeColor="text1"/>
          <w:szCs w:val="24"/>
        </w:rPr>
      </w:pPr>
      <w:r>
        <w:rPr>
          <w:rFonts w:ascii="Times New Roman" w:eastAsia="新細明體" w:hAnsi="Times New Roman"/>
          <w:b/>
          <w:bCs/>
          <w:color w:val="000000" w:themeColor="text1"/>
          <w:szCs w:val="24"/>
        </w:rPr>
        <w:t xml:space="preserve">Abstract: </w:t>
      </w:r>
      <w:r>
        <w:rPr>
          <w:rFonts w:ascii="Times New Roman" w:eastAsia="新細明體" w:hAnsi="Times New Roman" w:hint="eastAsia"/>
          <w:color w:val="000000" w:themeColor="text1"/>
          <w:szCs w:val="24"/>
        </w:rPr>
        <w:t xml:space="preserve">This paper explores and brings forth a persistent resilient self-motivated or self- growth driven </w:t>
      </w:r>
      <w:r w:rsidR="00F8644B">
        <w:rPr>
          <w:rFonts w:ascii="Times New Roman" w:eastAsia="新細明體" w:hAnsi="Times New Roman"/>
          <w:color w:val="000000" w:themeColor="text1"/>
          <w:szCs w:val="24"/>
        </w:rPr>
        <w:t>c</w:t>
      </w:r>
      <w:r>
        <w:rPr>
          <w:rFonts w:ascii="Times New Roman" w:eastAsia="新細明體" w:hAnsi="Times New Roman"/>
          <w:color w:val="000000" w:themeColor="text1"/>
          <w:szCs w:val="24"/>
        </w:rPr>
        <w:t xml:space="preserve">ommercial </w:t>
      </w:r>
      <w:r w:rsidR="00F8644B">
        <w:rPr>
          <w:rFonts w:ascii="Times New Roman" w:eastAsia="新細明體" w:hAnsi="Times New Roman"/>
          <w:color w:val="000000" w:themeColor="text1"/>
          <w:szCs w:val="24"/>
        </w:rPr>
        <w:t>m</w:t>
      </w:r>
      <w:r>
        <w:rPr>
          <w:rFonts w:ascii="Times New Roman" w:eastAsia="新細明體" w:hAnsi="Times New Roman"/>
          <w:color w:val="000000" w:themeColor="text1"/>
          <w:szCs w:val="24"/>
        </w:rPr>
        <w:t>odel</w:t>
      </w:r>
      <w:r>
        <w:rPr>
          <w:rFonts w:ascii="Times New Roman" w:eastAsia="新細明體" w:hAnsi="Times New Roman" w:hint="eastAsia"/>
          <w:color w:val="000000" w:themeColor="text1"/>
          <w:szCs w:val="24"/>
        </w:rPr>
        <w:t xml:space="preserve">. </w:t>
      </w:r>
      <w:r w:rsidR="00F8644B">
        <w:rPr>
          <w:rFonts w:ascii="Times New Roman" w:eastAsia="新細明體" w:hAnsi="Times New Roman"/>
          <w:color w:val="000000" w:themeColor="text1"/>
          <w:szCs w:val="24"/>
        </w:rPr>
        <w:t>The m</w:t>
      </w:r>
      <w:r>
        <w:rPr>
          <w:rFonts w:ascii="Times New Roman" w:eastAsia="新細明體" w:hAnsi="Times New Roman" w:hint="eastAsia"/>
          <w:color w:val="000000" w:themeColor="text1"/>
          <w:szCs w:val="24"/>
        </w:rPr>
        <w:t xml:space="preserve">odel encompasses systems or </w:t>
      </w:r>
      <w:r>
        <w:rPr>
          <w:rFonts w:ascii="Times New Roman" w:eastAsia="新細明體" w:hAnsi="Times New Roman"/>
          <w:color w:val="000000" w:themeColor="text1"/>
          <w:szCs w:val="24"/>
        </w:rPr>
        <w:t>mechanism</w:t>
      </w:r>
      <w:r>
        <w:rPr>
          <w:rFonts w:ascii="Times New Roman" w:eastAsia="新細明體" w:hAnsi="Times New Roman" w:hint="eastAsia"/>
          <w:color w:val="000000" w:themeColor="text1"/>
          <w:szCs w:val="24"/>
        </w:rPr>
        <w:t xml:space="preserve">s </w:t>
      </w:r>
      <w:r w:rsidR="00F8644B">
        <w:rPr>
          <w:rFonts w:ascii="Times New Roman" w:eastAsia="新細明體" w:hAnsi="Times New Roman"/>
          <w:color w:val="000000" w:themeColor="text1"/>
          <w:szCs w:val="24"/>
        </w:rPr>
        <w:t>to avoid the</w:t>
      </w:r>
      <w:r>
        <w:rPr>
          <w:rFonts w:ascii="Times New Roman" w:eastAsia="新細明體" w:hAnsi="Times New Roman" w:hint="eastAsia"/>
          <w:color w:val="000000" w:themeColor="text1"/>
          <w:szCs w:val="24"/>
        </w:rPr>
        <w:t xml:space="preserve"> short</w:t>
      </w:r>
      <w:r w:rsidR="00F8644B">
        <w:rPr>
          <w:rFonts w:ascii="Times New Roman" w:eastAsia="新細明體" w:hAnsi="Times New Roman"/>
          <w:color w:val="000000" w:themeColor="text1"/>
          <w:szCs w:val="24"/>
        </w:rPr>
        <w:t>age</w:t>
      </w:r>
      <w:r>
        <w:rPr>
          <w:rFonts w:ascii="Times New Roman" w:eastAsia="新細明體" w:hAnsi="Times New Roman" w:hint="eastAsia"/>
          <w:color w:val="000000" w:themeColor="text1"/>
          <w:szCs w:val="24"/>
        </w:rPr>
        <w:t xml:space="preserve"> of a self-growth driven rural poverty alleviation system or mechanism.</w:t>
      </w:r>
      <w:r>
        <w:rPr>
          <w:rFonts w:ascii="Times New Roman" w:eastAsia="新細明體" w:hAnsi="Times New Roman"/>
          <w:color w:val="000000" w:themeColor="text1"/>
          <w:szCs w:val="24"/>
        </w:rPr>
        <w:t xml:space="preserve"> </w:t>
      </w:r>
      <w:r>
        <w:rPr>
          <w:rFonts w:ascii="Times New Roman" w:eastAsia="新細明體" w:hAnsi="Times New Roman" w:hint="eastAsia"/>
          <w:color w:val="000000" w:themeColor="text1"/>
          <w:szCs w:val="24"/>
        </w:rPr>
        <w:t>This paper discusses the achievements and the subjects to be tackled.</w:t>
      </w:r>
      <w:r>
        <w:rPr>
          <w:rFonts w:ascii="Times New Roman" w:eastAsia="新細明體" w:hAnsi="Times New Roman"/>
          <w:color w:val="000000" w:themeColor="text1"/>
          <w:szCs w:val="24"/>
        </w:rPr>
        <w:t xml:space="preserve"> </w:t>
      </w:r>
      <w:r>
        <w:rPr>
          <w:rFonts w:ascii="Times New Roman" w:eastAsia="新細明體" w:hAnsi="Times New Roman" w:hint="eastAsia"/>
          <w:color w:val="000000" w:themeColor="text1"/>
          <w:szCs w:val="24"/>
        </w:rPr>
        <w:t xml:space="preserve">The paper also discussed importance and contribution of economic growth as well as major economic strategy. As </w:t>
      </w:r>
      <w:r w:rsidR="00F8644B">
        <w:rPr>
          <w:rFonts w:ascii="Times New Roman" w:eastAsia="新細明體" w:hAnsi="Times New Roman"/>
          <w:color w:val="000000" w:themeColor="text1"/>
          <w:szCs w:val="24"/>
        </w:rPr>
        <w:t>the m</w:t>
      </w:r>
      <w:r>
        <w:rPr>
          <w:rFonts w:ascii="Times New Roman" w:eastAsia="新細明體" w:hAnsi="Times New Roman" w:hint="eastAsia"/>
          <w:color w:val="000000" w:themeColor="text1"/>
          <w:szCs w:val="24"/>
        </w:rPr>
        <w:t xml:space="preserve">odel could generate a vigor self-growth driven pattern that could be duplicated all over the country, it makes an important strategy for </w:t>
      </w:r>
      <w:r w:rsidR="00F8644B">
        <w:rPr>
          <w:rFonts w:ascii="Times New Roman" w:eastAsia="新細明體" w:hAnsi="Times New Roman"/>
          <w:color w:val="000000" w:themeColor="text1"/>
          <w:szCs w:val="24"/>
        </w:rPr>
        <w:t>i</w:t>
      </w:r>
      <w:r>
        <w:rPr>
          <w:rFonts w:ascii="Times New Roman" w:eastAsia="新細明體" w:hAnsi="Times New Roman" w:hint="eastAsia"/>
          <w:color w:val="000000" w:themeColor="text1"/>
          <w:szCs w:val="24"/>
        </w:rPr>
        <w:t xml:space="preserve">nternal </w:t>
      </w:r>
      <w:r w:rsidR="00F8644B">
        <w:rPr>
          <w:rFonts w:ascii="Times New Roman" w:eastAsia="新細明體" w:hAnsi="Times New Roman"/>
          <w:color w:val="000000" w:themeColor="text1"/>
          <w:szCs w:val="24"/>
        </w:rPr>
        <w:t>c</w:t>
      </w:r>
      <w:r>
        <w:rPr>
          <w:rFonts w:ascii="Times New Roman" w:eastAsia="新細明體" w:hAnsi="Times New Roman" w:hint="eastAsia"/>
          <w:color w:val="000000" w:themeColor="text1"/>
          <w:szCs w:val="24"/>
        </w:rPr>
        <w:t xml:space="preserve">ycle </w:t>
      </w:r>
      <w:r w:rsidR="00F8644B">
        <w:rPr>
          <w:rFonts w:ascii="Times New Roman" w:eastAsia="新細明體" w:hAnsi="Times New Roman"/>
          <w:color w:val="000000" w:themeColor="text1"/>
          <w:szCs w:val="24"/>
        </w:rPr>
        <w:t>g</w:t>
      </w:r>
      <w:r>
        <w:rPr>
          <w:rFonts w:ascii="Times New Roman" w:eastAsia="新細明體" w:hAnsi="Times New Roman" w:hint="eastAsia"/>
          <w:color w:val="000000" w:themeColor="text1"/>
          <w:szCs w:val="24"/>
        </w:rPr>
        <w:t xml:space="preserve">rowth to mutually facilitate </w:t>
      </w:r>
      <w:r w:rsidR="00F8644B">
        <w:rPr>
          <w:rFonts w:ascii="Times New Roman" w:eastAsia="新細明體" w:hAnsi="Times New Roman"/>
          <w:color w:val="000000" w:themeColor="text1"/>
          <w:szCs w:val="24"/>
        </w:rPr>
        <w:t>e</w:t>
      </w:r>
      <w:r>
        <w:rPr>
          <w:rFonts w:ascii="Times New Roman" w:eastAsia="新細明體" w:hAnsi="Times New Roman" w:hint="eastAsia"/>
          <w:color w:val="000000" w:themeColor="text1"/>
          <w:szCs w:val="24"/>
        </w:rPr>
        <w:t xml:space="preserve">xternal </w:t>
      </w:r>
      <w:r w:rsidR="00F8644B">
        <w:rPr>
          <w:rFonts w:ascii="Times New Roman" w:eastAsia="新細明體" w:hAnsi="Times New Roman"/>
          <w:color w:val="000000" w:themeColor="text1"/>
          <w:szCs w:val="24"/>
        </w:rPr>
        <w:t>c</w:t>
      </w:r>
      <w:r>
        <w:rPr>
          <w:rFonts w:ascii="Times New Roman" w:eastAsia="新細明體" w:hAnsi="Times New Roman" w:hint="eastAsia"/>
          <w:color w:val="000000" w:themeColor="text1"/>
          <w:szCs w:val="24"/>
        </w:rPr>
        <w:t>ycle growth</w:t>
      </w:r>
      <w:r w:rsidR="00F8644B">
        <w:rPr>
          <w:rFonts w:ascii="Times New Roman" w:eastAsia="新細明體" w:hAnsi="Times New Roman"/>
          <w:color w:val="000000" w:themeColor="text1"/>
          <w:szCs w:val="24"/>
        </w:rPr>
        <w:t>, and</w:t>
      </w:r>
      <w:r>
        <w:rPr>
          <w:rFonts w:ascii="Times New Roman" w:eastAsia="新細明體" w:hAnsi="Times New Roman" w:hint="eastAsia"/>
          <w:color w:val="000000" w:themeColor="text1"/>
          <w:szCs w:val="24"/>
        </w:rPr>
        <w:t xml:space="preserve"> shall also </w:t>
      </w:r>
      <w:r>
        <w:rPr>
          <w:rFonts w:ascii="Times New Roman" w:eastAsia="新細明體" w:hAnsi="Times New Roman"/>
          <w:color w:val="000000" w:themeColor="text1"/>
          <w:szCs w:val="24"/>
        </w:rPr>
        <w:t>applicable</w:t>
      </w:r>
      <w:r>
        <w:rPr>
          <w:rFonts w:ascii="Times New Roman" w:eastAsia="新細明體" w:hAnsi="Times New Roman" w:hint="eastAsia"/>
          <w:color w:val="000000" w:themeColor="text1"/>
          <w:szCs w:val="24"/>
        </w:rPr>
        <w:t xml:space="preserve"> to less-developed countries around the world</w:t>
      </w:r>
      <w:r>
        <w:rPr>
          <w:rFonts w:ascii="Times New Roman" w:eastAsia="新細明體" w:hAnsi="Times New Roman"/>
          <w:color w:val="000000" w:themeColor="text1"/>
          <w:szCs w:val="24"/>
        </w:rPr>
        <w:t>.</w:t>
      </w:r>
    </w:p>
    <w:p w14:paraId="3B76E6E3" w14:textId="325E6E98" w:rsidR="007766F3" w:rsidRDefault="00D54469">
      <w:pPr>
        <w:pStyle w:val="MDPI17abstract"/>
        <w:rPr>
          <w:rFonts w:ascii="Times New Roman" w:eastAsia="新細明體" w:hAnsi="Times New Roman"/>
          <w:color w:val="000000" w:themeColor="text1"/>
          <w:szCs w:val="24"/>
        </w:rPr>
      </w:pPr>
      <w:bookmarkStart w:id="3" w:name="_Hlk43457783"/>
      <w:r>
        <w:rPr>
          <w:rFonts w:ascii="Times New Roman" w:eastAsia="新細明體" w:hAnsi="Times New Roman"/>
          <w:b/>
          <w:bCs/>
          <w:color w:val="000000" w:themeColor="text1"/>
          <w:szCs w:val="24"/>
        </w:rPr>
        <w:t>Keywords:</w:t>
      </w:r>
      <w:r>
        <w:rPr>
          <w:rFonts w:ascii="Times New Roman" w:eastAsia="新細明體" w:hAnsi="Times New Roman"/>
          <w:color w:val="000000" w:themeColor="text1"/>
          <w:szCs w:val="24"/>
        </w:rPr>
        <w:t xml:space="preserve"> </w:t>
      </w:r>
      <w:r>
        <w:rPr>
          <w:rFonts w:ascii="Times New Roman" w:eastAsia="新細明體" w:hAnsi="Times New Roman" w:hint="eastAsia"/>
          <w:color w:val="000000" w:themeColor="text1"/>
          <w:szCs w:val="24"/>
        </w:rPr>
        <w:t>Poverty Alleviation</w:t>
      </w:r>
      <w:r>
        <w:rPr>
          <w:rFonts w:ascii="Times New Roman" w:eastAsia="新細明體" w:hAnsi="Times New Roman"/>
          <w:color w:val="000000" w:themeColor="text1"/>
          <w:szCs w:val="24"/>
        </w:rPr>
        <w:t>;</w:t>
      </w:r>
      <w:r>
        <w:rPr>
          <w:rFonts w:ascii="Times New Roman" w:eastAsia="新細明體" w:hAnsi="Times New Roman" w:hint="eastAsia"/>
          <w:color w:val="000000" w:themeColor="text1"/>
          <w:szCs w:val="24"/>
        </w:rPr>
        <w:t xml:space="preserve"> </w:t>
      </w:r>
      <w:r>
        <w:rPr>
          <w:rFonts w:ascii="Times New Roman" w:eastAsia="新細明體" w:hAnsi="Times New Roman"/>
          <w:color w:val="000000" w:themeColor="text1"/>
          <w:szCs w:val="24"/>
        </w:rPr>
        <w:t xml:space="preserve">Commercial Model; </w:t>
      </w:r>
      <w:r w:rsidR="00F8644B">
        <w:rPr>
          <w:rFonts w:ascii="Times New Roman" w:eastAsia="新細明體" w:hAnsi="Times New Roman"/>
          <w:color w:val="000000" w:themeColor="text1"/>
          <w:szCs w:val="24"/>
        </w:rPr>
        <w:t>I</w:t>
      </w:r>
      <w:r w:rsidR="00F8644B">
        <w:rPr>
          <w:rFonts w:ascii="Times New Roman" w:eastAsia="新細明體" w:hAnsi="Times New Roman" w:hint="eastAsia"/>
          <w:color w:val="000000" w:themeColor="text1"/>
          <w:szCs w:val="24"/>
        </w:rPr>
        <w:t xml:space="preserve">nternal </w:t>
      </w:r>
      <w:r w:rsidR="00F8644B">
        <w:rPr>
          <w:rFonts w:ascii="Times New Roman" w:eastAsia="新細明體" w:hAnsi="Times New Roman"/>
          <w:color w:val="000000" w:themeColor="text1"/>
          <w:szCs w:val="24"/>
        </w:rPr>
        <w:t>C</w:t>
      </w:r>
      <w:r w:rsidR="00F8644B">
        <w:rPr>
          <w:rFonts w:ascii="Times New Roman" w:eastAsia="新細明體" w:hAnsi="Times New Roman" w:hint="eastAsia"/>
          <w:color w:val="000000" w:themeColor="text1"/>
          <w:szCs w:val="24"/>
        </w:rPr>
        <w:t xml:space="preserve">ycle </w:t>
      </w:r>
      <w:r w:rsidR="00F8644B">
        <w:rPr>
          <w:rFonts w:ascii="Times New Roman" w:eastAsia="新細明體" w:hAnsi="Times New Roman"/>
          <w:color w:val="000000" w:themeColor="text1"/>
          <w:szCs w:val="24"/>
        </w:rPr>
        <w:t>G</w:t>
      </w:r>
      <w:r w:rsidR="00F8644B">
        <w:rPr>
          <w:rFonts w:ascii="Times New Roman" w:eastAsia="新細明體" w:hAnsi="Times New Roman" w:hint="eastAsia"/>
          <w:color w:val="000000" w:themeColor="text1"/>
          <w:szCs w:val="24"/>
        </w:rPr>
        <w:t>rowth</w:t>
      </w:r>
      <w:r>
        <w:rPr>
          <w:rFonts w:ascii="Times New Roman" w:eastAsia="新細明體" w:hAnsi="Times New Roman"/>
          <w:color w:val="000000" w:themeColor="text1"/>
          <w:szCs w:val="24"/>
        </w:rPr>
        <w:t xml:space="preserve">; </w:t>
      </w:r>
      <w:bookmarkEnd w:id="3"/>
      <w:r>
        <w:rPr>
          <w:rFonts w:ascii="Times New Roman" w:eastAsia="新細明體" w:hAnsi="Times New Roman"/>
          <w:color w:val="000000" w:themeColor="text1"/>
          <w:szCs w:val="24"/>
        </w:rPr>
        <w:t>Integrated Contract Farming</w:t>
      </w:r>
    </w:p>
    <w:bookmarkEnd w:id="0"/>
    <w:p w14:paraId="5B845A8B" w14:textId="77777777" w:rsidR="007766F3" w:rsidRDefault="00D54469">
      <w:pPr>
        <w:pStyle w:val="MDPI31text"/>
        <w:numPr>
          <w:ilvl w:val="0"/>
          <w:numId w:val="1"/>
        </w:numPr>
        <w:spacing w:before="240" w:after="120"/>
        <w:ind w:left="284" w:hanging="284"/>
        <w:rPr>
          <w:rFonts w:ascii="Times New Roman" w:hAnsi="Times New Roman"/>
          <w:b/>
          <w:bCs/>
          <w:color w:val="000000" w:themeColor="text1"/>
          <w:lang w:eastAsia="zh-CN"/>
        </w:rPr>
      </w:pPr>
      <w:r>
        <w:rPr>
          <w:rFonts w:ascii="Times New Roman" w:hAnsi="Times New Roman" w:hint="eastAsia"/>
          <w:b/>
          <w:bCs/>
          <w:color w:val="000000" w:themeColor="text1"/>
          <w:lang w:eastAsia="zh-CN"/>
        </w:rPr>
        <w:t>Introduction</w:t>
      </w:r>
    </w:p>
    <w:p w14:paraId="7F927CA8" w14:textId="6BC59269" w:rsidR="007766F3" w:rsidRDefault="00D54469">
      <w:pPr>
        <w:pStyle w:val="MDPI31text"/>
        <w:rPr>
          <w:rFonts w:ascii="Times New Roman" w:hAnsi="Times New Roman"/>
          <w:color w:val="000000" w:themeColor="text1"/>
          <w:lang w:eastAsia="zh-CN"/>
        </w:rPr>
      </w:pPr>
      <w:r>
        <w:rPr>
          <w:rFonts w:ascii="Times New Roman" w:hAnsi="Times New Roman" w:hint="eastAsia"/>
          <w:color w:val="000000" w:themeColor="text1"/>
          <w:lang w:eastAsia="zh-CN"/>
        </w:rPr>
        <w:t xml:space="preserve">Poverty alleviation or rural poverty alleviation is a vital subject for less-developed countries around the world. Mainland China has made a remarkable achievement in this respect. It has been attained through pragmatic problem-solving measures, thoughtful and prudent planning, and dedicated implementation. Mainland China had been formulating rural poverty alleviation policies in tandem with its development plans at progressing stages. For the five stages since 1978, there were different objectives and focuses. With over forty years of rural poverty alleviation experience, Mainland China has taken almost all measures in combating poverty. Nevertheless, there did not be some self-motivated and self-growth driven mechanism. What could a system or model have such characteristics. </w:t>
      </w:r>
    </w:p>
    <w:p w14:paraId="31C52408" w14:textId="77777777" w:rsidR="007766F3" w:rsidRDefault="00D54469">
      <w:pPr>
        <w:pStyle w:val="MDPI31text"/>
        <w:numPr>
          <w:ilvl w:val="0"/>
          <w:numId w:val="1"/>
        </w:numPr>
        <w:spacing w:before="240" w:after="120"/>
        <w:ind w:left="284" w:hanging="284"/>
        <w:rPr>
          <w:rFonts w:ascii="Times New Roman" w:hAnsi="Times New Roman"/>
          <w:b/>
          <w:bCs/>
          <w:color w:val="000000" w:themeColor="text1"/>
          <w:lang w:eastAsia="zh-CN"/>
        </w:rPr>
      </w:pPr>
      <w:r>
        <w:rPr>
          <w:rFonts w:ascii="Times New Roman" w:hAnsi="Times New Roman" w:hint="eastAsia"/>
          <w:b/>
          <w:bCs/>
          <w:color w:val="000000" w:themeColor="text1"/>
          <w:lang w:eastAsia="zh-CN"/>
        </w:rPr>
        <w:t>Major Future Subject of Mainland China</w:t>
      </w:r>
      <w:r>
        <w:rPr>
          <w:rFonts w:ascii="Times New Roman" w:hAnsi="Times New Roman"/>
          <w:b/>
          <w:bCs/>
          <w:color w:val="000000" w:themeColor="text1"/>
          <w:lang w:eastAsia="zh-CN"/>
        </w:rPr>
        <w:t>’</w:t>
      </w:r>
      <w:r>
        <w:rPr>
          <w:rFonts w:ascii="Times New Roman" w:hAnsi="Times New Roman" w:hint="eastAsia"/>
          <w:b/>
          <w:bCs/>
          <w:color w:val="000000" w:themeColor="text1"/>
          <w:lang w:eastAsia="zh-CN"/>
        </w:rPr>
        <w:t>s Rural Poverty Alleviation</w:t>
      </w:r>
    </w:p>
    <w:p w14:paraId="7CDCB9EC" w14:textId="1AE541B7" w:rsidR="007766F3" w:rsidRDefault="00633F7A">
      <w:pPr>
        <w:pStyle w:val="MDPI31text"/>
        <w:rPr>
          <w:rFonts w:ascii="Times New Roman" w:hAnsi="Times New Roman"/>
          <w:color w:val="auto"/>
        </w:rPr>
      </w:pPr>
      <w:r w:rsidRPr="00C776D2">
        <w:rPr>
          <w:rFonts w:ascii="Times New Roman" w:hAnsi="Times New Roman" w:hint="eastAsia"/>
          <w:color w:val="auto"/>
        </w:rPr>
        <w:t xml:space="preserve">Since the </w:t>
      </w:r>
      <w:r w:rsidRPr="00C776D2">
        <w:rPr>
          <w:rFonts w:ascii="Times New Roman" w:hAnsi="Times New Roman"/>
          <w:color w:val="auto"/>
        </w:rPr>
        <w:t>opening</w:t>
      </w:r>
      <w:r w:rsidRPr="00C776D2">
        <w:rPr>
          <w:rFonts w:ascii="Times New Roman" w:hAnsi="Times New Roman" w:hint="eastAsia"/>
          <w:color w:val="auto"/>
        </w:rPr>
        <w:t>-up in 1978, Mainland China had made outstanding achievements in rural poverty alleviation. It has been made through pragmatic problem-solving measures, thoughtful and prudent planning, and dedicated implementation. However, there is still in short of some self-motivated or self-growth driven mechanism.</w:t>
      </w:r>
    </w:p>
    <w:p w14:paraId="3AD5908A" w14:textId="2404217C" w:rsidR="007766F3" w:rsidRDefault="00D54469">
      <w:pPr>
        <w:pStyle w:val="MDPI22heading2"/>
        <w:numPr>
          <w:ilvl w:val="1"/>
          <w:numId w:val="1"/>
        </w:numPr>
        <w:ind w:left="426" w:hanging="426"/>
        <w:rPr>
          <w:rFonts w:ascii="Times New Roman" w:hAnsi="Times New Roman"/>
        </w:rPr>
      </w:pPr>
      <w:r>
        <w:rPr>
          <w:rFonts w:ascii="Times New Roman" w:hAnsi="Times New Roman" w:hint="eastAsia"/>
        </w:rPr>
        <w:t>Achievements of Rural Poverty Alleviation</w:t>
      </w:r>
    </w:p>
    <w:p w14:paraId="5066A12A" w14:textId="0B562F02" w:rsidR="00BD30A0" w:rsidRDefault="00D54469">
      <w:pPr>
        <w:pStyle w:val="MDPI31text"/>
        <w:rPr>
          <w:rFonts w:ascii="Times New Roman" w:hAnsi="Times New Roman"/>
        </w:rPr>
      </w:pPr>
      <w:r>
        <w:rPr>
          <w:rFonts w:ascii="Times New Roman" w:hAnsi="Times New Roman" w:hint="eastAsia"/>
        </w:rPr>
        <w:t xml:space="preserve">Mainland China </w:t>
      </w:r>
      <w:r>
        <w:rPr>
          <w:rFonts w:ascii="Times New Roman" w:hAnsi="Times New Roman"/>
        </w:rPr>
        <w:t>has been</w:t>
      </w:r>
      <w:r>
        <w:rPr>
          <w:rFonts w:ascii="Times New Roman" w:hAnsi="Times New Roman" w:hint="eastAsia"/>
        </w:rPr>
        <w:t xml:space="preserve"> making remarkable achievements in rural poverty alleviation since its opening-up in 1978. In 2019, the rural poverty population</w:t>
      </w:r>
      <w:r>
        <w:rPr>
          <w:rFonts w:ascii="Times New Roman" w:hAnsi="Times New Roman"/>
        </w:rPr>
        <w:t>’</w:t>
      </w:r>
      <w:r>
        <w:rPr>
          <w:rFonts w:ascii="Times New Roman" w:hAnsi="Times New Roman" w:hint="eastAsia"/>
        </w:rPr>
        <w:t xml:space="preserve">s per capita net income in Mainland China reached 9,057 </w:t>
      </w:r>
      <w:r>
        <w:rPr>
          <w:rFonts w:ascii="Times New Roman" w:hAnsi="Times New Roman"/>
        </w:rPr>
        <w:t>Renminbi</w:t>
      </w:r>
      <w:r>
        <w:rPr>
          <w:rFonts w:ascii="Times New Roman" w:hAnsi="Times New Roman" w:hint="eastAsia"/>
        </w:rPr>
        <w:t xml:space="preserve"> (RMB)</w:t>
      </w:r>
      <w:r>
        <w:rPr>
          <w:rFonts w:ascii="Times New Roman" w:hAnsi="Times New Roman"/>
        </w:rPr>
        <w:t xml:space="preserve"> (China Daily, 2020)</w:t>
      </w:r>
      <w:r>
        <w:rPr>
          <w:rFonts w:ascii="Times New Roman" w:hAnsi="Times New Roman" w:hint="eastAsia"/>
        </w:rPr>
        <w:t xml:space="preserve"> </w:t>
      </w:r>
      <w:r>
        <w:rPr>
          <w:rFonts w:ascii="Times New Roman" w:hAnsi="Times New Roman"/>
        </w:rPr>
        <w:t>o</w:t>
      </w:r>
      <w:r>
        <w:rPr>
          <w:rFonts w:ascii="Times New Roman" w:hAnsi="Times New Roman" w:hint="eastAsia"/>
        </w:rPr>
        <w:t xml:space="preserve">r US$1,298 by the 2019 year-end </w:t>
      </w:r>
      <w:r>
        <w:rPr>
          <w:rFonts w:ascii="Times New Roman" w:hAnsi="Times New Roman"/>
        </w:rPr>
        <w:t>exchange</w:t>
      </w:r>
      <w:r>
        <w:rPr>
          <w:rFonts w:ascii="Times New Roman" w:hAnsi="Times New Roman" w:hint="eastAsia"/>
        </w:rPr>
        <w:t xml:space="preserve"> rate. The figure had been over the per capita gross national income (GNI) of US$1,018 and US$1,222 for the 2021 inclusion and graduation thresholds for low-income countries by the World Bank. Mainland China</w:t>
      </w:r>
      <w:r>
        <w:rPr>
          <w:rFonts w:ascii="Times New Roman" w:hAnsi="Times New Roman"/>
        </w:rPr>
        <w:t>’</w:t>
      </w:r>
      <w:r>
        <w:rPr>
          <w:rFonts w:ascii="Times New Roman" w:hAnsi="Times New Roman" w:hint="eastAsia"/>
        </w:rPr>
        <w:t>s data showed 16.6 million rural poverty populations at the 2018 year-end, representing 1.2% of the 1,395.38 million total populations</w:t>
      </w:r>
      <w:r>
        <w:rPr>
          <w:rFonts w:ascii="Times New Roman" w:hAnsi="Times New Roman"/>
        </w:rPr>
        <w:t xml:space="preserve"> (National Bureau of Statistics of China, 2019)</w:t>
      </w:r>
      <w:r>
        <w:rPr>
          <w:rFonts w:ascii="Times New Roman" w:hAnsi="Times New Roman" w:hint="eastAsia"/>
        </w:rPr>
        <w:t xml:space="preserve">. From 2015 to 2019, it reduced over 1.1 million rural poverty populations annually. Following the trend, Mainland China shall roughly </w:t>
      </w:r>
      <w:r>
        <w:rPr>
          <w:rFonts w:ascii="Times New Roman" w:hAnsi="Times New Roman"/>
        </w:rPr>
        <w:t>eliminate</w:t>
      </w:r>
      <w:r>
        <w:rPr>
          <w:rFonts w:ascii="Times New Roman" w:hAnsi="Times New Roman" w:hint="eastAsia"/>
        </w:rPr>
        <w:t xml:space="preserve"> poverty in 2020, achieving the objective of poverty extinguishment in the year</w:t>
      </w:r>
      <w:r>
        <w:rPr>
          <w:rFonts w:ascii="Times New Roman" w:hAnsi="Times New Roman"/>
        </w:rPr>
        <w:t xml:space="preserve"> (</w:t>
      </w:r>
      <w:r w:rsidR="000F29A7" w:rsidRPr="000F29A7">
        <w:rPr>
          <w:rFonts w:ascii="Times New Roman" w:hAnsi="Times New Roman"/>
        </w:rPr>
        <w:t>Pan, 2018</w:t>
      </w:r>
      <w:r>
        <w:rPr>
          <w:rFonts w:ascii="Times New Roman" w:hAnsi="Times New Roman"/>
        </w:rPr>
        <w:t>)</w:t>
      </w:r>
      <w:r>
        <w:rPr>
          <w:rFonts w:ascii="Times New Roman" w:hAnsi="Times New Roman" w:hint="eastAsia"/>
        </w:rPr>
        <w:t>.</w:t>
      </w:r>
    </w:p>
    <w:p w14:paraId="692BA365" w14:textId="30F979A1" w:rsidR="00BD30A0" w:rsidRPr="00BD30A0" w:rsidRDefault="00BD30A0" w:rsidP="00BD30A0">
      <w:pPr>
        <w:pStyle w:val="MDPI31text"/>
        <w:rPr>
          <w:rFonts w:ascii="Times New Roman" w:hAnsi="Times New Roman"/>
        </w:rPr>
      </w:pPr>
      <w:r w:rsidRPr="00BD30A0">
        <w:rPr>
          <w:rFonts w:ascii="Times New Roman" w:hAnsi="Times New Roman"/>
        </w:rPr>
        <w:t xml:space="preserve">According to the different characteristics of REER and RGDP, this study distinguishes the impact of the two on China’s consumption trade import, total trade imports and import trade structure. Because of the </w:t>
      </w:r>
      <w:r w:rsidRPr="00BD30A0">
        <w:rPr>
          <w:rFonts w:ascii="Times New Roman" w:hAnsi="Times New Roman"/>
        </w:rPr>
        <w:lastRenderedPageBreak/>
        <w:t>relationship between the variables applied in this study, the linear regression method usually cannot make an effective estimate of the causal relationship between variables</w:t>
      </w:r>
      <w:r w:rsidR="000F29A7" w:rsidRPr="000F29A7">
        <w:rPr>
          <w:rFonts w:ascii="Times New Roman" w:hAnsi="Times New Roman"/>
        </w:rPr>
        <w:t xml:space="preserve"> (Wang </w:t>
      </w:r>
      <w:r w:rsidR="000F29A7" w:rsidRPr="000F29A7">
        <w:rPr>
          <w:rFonts w:ascii="Times New Roman" w:hAnsi="Times New Roman"/>
          <w:i/>
          <w:iCs/>
        </w:rPr>
        <w:t>et al</w:t>
      </w:r>
      <w:r w:rsidR="000F29A7" w:rsidRPr="000F29A7">
        <w:rPr>
          <w:rFonts w:ascii="Times New Roman" w:hAnsi="Times New Roman"/>
        </w:rPr>
        <w:t>., 2012).</w:t>
      </w:r>
      <w:r w:rsidRPr="00BD30A0">
        <w:rPr>
          <w:rFonts w:ascii="Times New Roman" w:hAnsi="Times New Roman"/>
        </w:rPr>
        <w:t xml:space="preserve"> The unlimited vector autoregression model (VAR) is used to test and analyze, and the VAR model is established:</w:t>
      </w:r>
    </w:p>
    <w:p w14:paraId="4A28583F" w14:textId="77777777" w:rsidR="00BD30A0" w:rsidRPr="00BD30A0" w:rsidRDefault="00F90B3D" w:rsidP="00BD30A0">
      <w:pPr>
        <w:pStyle w:val="MDPI31text"/>
        <w:spacing w:beforeLines="50" w:before="180" w:afterLines="50" w:after="180"/>
        <w:jc w:val="right"/>
        <w:rPr>
          <w:rFonts w:ascii="Times New Roman" w:hAnsi="Times New Roman"/>
        </w:rPr>
      </w:pPr>
      <m:oMath>
        <m:sSub>
          <m:sSubPr>
            <m:ctrlPr>
              <w:rPr>
                <w:rFonts w:ascii="Cambria Math" w:hAnsi="Cambria Math"/>
              </w:rPr>
            </m:ctrlPr>
          </m:sSubPr>
          <m:e>
            <m:r>
              <w:rPr>
                <w:rFonts w:ascii="Cambria Math" w:hAnsi="Cambria Math"/>
              </w:rPr>
              <m:t>Y</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m:rPr>
                <m:sty m:val="p"/>
              </m:rPr>
              <w:rPr>
                <w:rFonts w:ascii="Cambria Math" w:hAnsi="Cambria Math"/>
              </w:rPr>
              <m:t>0</m:t>
            </m:r>
          </m:sub>
        </m:sSub>
        <m:r>
          <m:rPr>
            <m:sty m:val="p"/>
          </m:rPr>
          <w:rPr>
            <w:rFonts w:ascii="Cambria Math" w:hAnsi="Cambria Math"/>
          </w:rPr>
          <m:t>+</m:t>
        </m:r>
        <w:bookmarkStart w:id="4" w:name="_Hlk64540286"/>
        <m:sSub>
          <m:sSubPr>
            <m:ctrlPr>
              <w:rPr>
                <w:rFonts w:ascii="Cambria Math" w:hAnsi="Cambria Math"/>
              </w:rPr>
            </m:ctrlPr>
          </m:sSubPr>
          <m:e>
            <m:r>
              <w:rPr>
                <w:rFonts w:ascii="Cambria Math" w:hAnsi="Cambria Math"/>
              </w:rPr>
              <m:t>α</m:t>
            </m:r>
          </m:e>
          <m:sub>
            <m:r>
              <m:rPr>
                <m:sty m:val="p"/>
              </m:rPr>
              <w:rPr>
                <w:rFonts w:ascii="Cambria Math" w:hAnsi="Cambria Math"/>
              </w:rPr>
              <m:t>1</m:t>
            </m:r>
          </m:sub>
        </m:sSub>
        <m:sSub>
          <m:sSubPr>
            <m:ctrlPr>
              <w:rPr>
                <w:rFonts w:ascii="Cambria Math" w:hAnsi="Cambria Math"/>
              </w:rPr>
            </m:ctrlPr>
          </m:sSubPr>
          <m:e>
            <m:r>
              <w:rPr>
                <w:rFonts w:ascii="Cambria Math" w:hAnsi="Cambria Math"/>
              </w:rPr>
              <m:t>Y</m:t>
            </m:r>
          </m:e>
          <m:sub>
            <m:r>
              <w:rPr>
                <w:rFonts w:ascii="Cambria Math" w:hAnsi="Cambria Math"/>
              </w:rPr>
              <m:t>t</m:t>
            </m:r>
            <m:r>
              <m:rPr>
                <m:sty m:val="p"/>
              </m:rPr>
              <w:rPr>
                <w:rFonts w:ascii="Cambria Math" w:hAnsi="Cambria Math"/>
              </w:rPr>
              <m:t>-1</m:t>
            </m:r>
          </m:sub>
        </m:sSub>
        <m:r>
          <m:rPr>
            <m:sty m:val="p"/>
          </m:rPr>
          <w:rPr>
            <w:rFonts w:ascii="Cambria Math" w:hAnsi="Cambria Math"/>
          </w:rPr>
          <m:t>+</m:t>
        </m:r>
        <w:bookmarkEnd w:id="4"/>
        <m:sSub>
          <m:sSubPr>
            <m:ctrlPr>
              <w:rPr>
                <w:rFonts w:ascii="Cambria Math" w:hAnsi="Cambria Math"/>
              </w:rPr>
            </m:ctrlPr>
          </m:sSubPr>
          <m:e>
            <m:r>
              <w:rPr>
                <w:rFonts w:ascii="Cambria Math" w:hAnsi="Cambria Math"/>
              </w:rPr>
              <m:t>α</m:t>
            </m:r>
          </m:e>
          <m:sub>
            <m:r>
              <m:rPr>
                <m:sty m:val="p"/>
              </m:rPr>
              <w:rPr>
                <w:rFonts w:ascii="Cambria Math" w:hAnsi="Cambria Math"/>
              </w:rPr>
              <m:t>2</m:t>
            </m:r>
          </m:sub>
        </m:sSub>
        <m:sSub>
          <m:sSubPr>
            <m:ctrlPr>
              <w:rPr>
                <w:rFonts w:ascii="Cambria Math" w:hAnsi="Cambria Math"/>
              </w:rPr>
            </m:ctrlPr>
          </m:sSubPr>
          <m:e>
            <m:r>
              <w:rPr>
                <w:rFonts w:ascii="Cambria Math" w:hAnsi="Cambria Math"/>
              </w:rPr>
              <m:t>Y</m:t>
            </m:r>
          </m:e>
          <m:sub>
            <m:r>
              <w:rPr>
                <w:rFonts w:ascii="Cambria Math" w:hAnsi="Cambria Math"/>
              </w:rPr>
              <m:t>t</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m:t>
            </m:r>
          </m:sub>
        </m:sSub>
        <m:sSub>
          <m:sSubPr>
            <m:ctrlPr>
              <w:rPr>
                <w:rFonts w:ascii="Cambria Math" w:hAnsi="Cambria Math"/>
              </w:rPr>
            </m:ctrlPr>
          </m:sSubPr>
          <m:e>
            <m:r>
              <w:rPr>
                <w:rFonts w:ascii="Cambria Math" w:hAnsi="Cambria Math"/>
              </w:rPr>
              <m:t>Y</m:t>
            </m:r>
          </m:e>
          <m:sub>
            <m:r>
              <w:rPr>
                <w:rFonts w:ascii="Cambria Math" w:hAnsi="Cambria Math"/>
              </w:rPr>
              <m:t>t</m:t>
            </m:r>
            <m:r>
              <m:rPr>
                <m:sty m:val="p"/>
              </m:rPr>
              <w:rPr>
                <w:rFonts w:ascii="Cambria Math" w:hAnsi="Cambria Math"/>
              </w:rPr>
              <m:t>-</m:t>
            </m:r>
            <m:r>
              <w:rPr>
                <w:rFonts w:ascii="Cambria Math" w:hAnsi="Cambria Math"/>
              </w:rPr>
              <m:t>p</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w:sym w:font="Symbol" w:char="F065"/>
            </m:r>
          </m:e>
          <m:sub>
            <m:r>
              <w:rPr>
                <w:rFonts w:ascii="Cambria Math" w:hAnsi="Cambria Math"/>
              </w:rPr>
              <m:t>t</m:t>
            </m:r>
          </m:sub>
        </m:sSub>
      </m:oMath>
      <w:r w:rsidR="00BD30A0" w:rsidRPr="00BD30A0">
        <w:rPr>
          <w:rFonts w:ascii="Times New Roman" w:hAnsi="Times New Roman" w:hint="eastAsia"/>
        </w:rPr>
        <w:t xml:space="preserve"> </w:t>
      </w:r>
      <w:r w:rsidR="00BD30A0" w:rsidRPr="00BD30A0">
        <w:rPr>
          <w:rFonts w:ascii="Times New Roman" w:hAnsi="Times New Roman"/>
        </w:rPr>
        <w:tab/>
        <w:t>t = 1, …, T</w:t>
      </w:r>
      <w:r w:rsidR="00BD30A0" w:rsidRPr="00BD30A0">
        <w:rPr>
          <w:rFonts w:ascii="Times New Roman" w:hAnsi="Times New Roman"/>
        </w:rPr>
        <w:tab/>
      </w:r>
      <w:r w:rsidR="00BD30A0" w:rsidRPr="00BD30A0">
        <w:rPr>
          <w:rFonts w:ascii="Times New Roman" w:hAnsi="Times New Roman"/>
        </w:rPr>
        <w:tab/>
      </w:r>
      <w:r w:rsidR="00BD30A0" w:rsidRPr="00BD30A0">
        <w:rPr>
          <w:rFonts w:ascii="Times New Roman" w:hAnsi="Times New Roman"/>
        </w:rPr>
        <w:tab/>
        <w:t>(1)</w:t>
      </w:r>
    </w:p>
    <w:p w14:paraId="08CE3AB6" w14:textId="77777777" w:rsidR="00BD30A0" w:rsidRPr="00BD30A0" w:rsidRDefault="00BD30A0" w:rsidP="00BD30A0">
      <w:pPr>
        <w:pStyle w:val="MDPI31text"/>
        <w:ind w:firstLine="0"/>
        <w:rPr>
          <w:rFonts w:ascii="Times New Roman" w:hAnsi="Times New Roman"/>
        </w:rPr>
      </w:pPr>
      <w:r w:rsidRPr="00BD30A0">
        <w:rPr>
          <w:rFonts w:ascii="Times New Roman" w:hAnsi="Times New Roman"/>
        </w:rPr>
        <w:t xml:space="preserve">where </w:t>
      </w:r>
      <m:oMath>
        <m:sSub>
          <m:sSubPr>
            <m:ctrlPr>
              <w:rPr>
                <w:rFonts w:ascii="Cambria Math" w:hAnsi="Cambria Math"/>
              </w:rPr>
            </m:ctrlPr>
          </m:sSubPr>
          <m:e>
            <m:r>
              <w:rPr>
                <w:rFonts w:ascii="Cambria Math" w:hAnsi="Cambria Math"/>
              </w:rPr>
              <m:t>Y</m:t>
            </m:r>
          </m:e>
          <m:sub>
            <m:r>
              <w:rPr>
                <w:rFonts w:ascii="Cambria Math" w:hAnsi="Cambria Math"/>
              </w:rPr>
              <m:t>t</m:t>
            </m:r>
          </m:sub>
        </m:sSub>
        <m:r>
          <m:rPr>
            <m:sty m:val="p"/>
          </m:rPr>
          <w:rPr>
            <w:rFonts w:ascii="Cambria Math" w:hAnsi="Cambria Math"/>
          </w:rPr>
          <m:t>=(</m:t>
        </m:r>
        <m:r>
          <w:rPr>
            <w:rFonts w:ascii="Cambria Math" w:hAnsi="Cambria Math"/>
          </w:rPr>
          <m:t>RSIM</m:t>
        </m:r>
        <m:r>
          <m:rPr>
            <m:sty m:val="p"/>
          </m:rPr>
          <w:rPr>
            <w:rFonts w:ascii="Cambria Math" w:hAnsi="Cambria Math"/>
          </w:rPr>
          <m:t>,</m:t>
        </m:r>
        <m:r>
          <w:rPr>
            <w:rFonts w:ascii="Cambria Math" w:hAnsi="Cambria Math"/>
          </w:rPr>
          <m:t>RTIM</m:t>
        </m:r>
        <m:r>
          <m:rPr>
            <m:sty m:val="p"/>
          </m:rPr>
          <w:rPr>
            <w:rFonts w:ascii="Cambria Math" w:hAnsi="Cambria Math"/>
          </w:rPr>
          <m:t xml:space="preserve">, </m:t>
        </m:r>
        <m:r>
          <w:rPr>
            <w:rFonts w:ascii="Cambria Math" w:hAnsi="Cambria Math"/>
          </w:rPr>
          <m:t>RSTIM</m:t>
        </m:r>
        <m:r>
          <m:rPr>
            <m:sty m:val="p"/>
          </m:rPr>
          <w:rPr>
            <w:rFonts w:ascii="Cambria Math" w:hAnsi="Cambria Math"/>
          </w:rPr>
          <m:t xml:space="preserve">, </m:t>
        </m:r>
        <m:r>
          <w:rPr>
            <w:rFonts w:ascii="Cambria Math" w:hAnsi="Cambria Math"/>
          </w:rPr>
          <m:t>REER</m:t>
        </m:r>
        <m:r>
          <m:rPr>
            <m:sty m:val="p"/>
          </m:rPr>
          <w:rPr>
            <w:rFonts w:ascii="Cambria Math" w:hAnsi="Cambria Math"/>
          </w:rPr>
          <m:t xml:space="preserve">, </m:t>
        </m:r>
        <m:r>
          <w:rPr>
            <w:rFonts w:ascii="Cambria Math" w:hAnsi="Cambria Math"/>
          </w:rPr>
          <m:t>RGDP</m:t>
        </m:r>
        <m:r>
          <m:rPr>
            <m:sty m:val="p"/>
          </m:rPr>
          <w:rPr>
            <w:rFonts w:ascii="Cambria Math" w:hAnsi="Cambria Math"/>
          </w:rPr>
          <m:t>)</m:t>
        </m:r>
      </m:oMath>
      <w:r w:rsidRPr="00BD30A0">
        <w:rPr>
          <w:rFonts w:ascii="Times New Roman" w:hAnsi="Times New Roman" w:hint="eastAsia"/>
        </w:rPr>
        <w:t>.</w:t>
      </w:r>
      <w:r w:rsidRPr="00BD30A0">
        <w:rPr>
          <w:rFonts w:ascii="Times New Roman" w:hAnsi="Times New Roman"/>
        </w:rPr>
        <w:t xml:space="preserve"> Since the VAR model requires the system to be stable, the ADF stability of each variable is tested first followed by the Johansen cointegration test method for the long-term cointegrated relationship between the variables. Finally, the impulse response effect is analyzed.</w:t>
      </w:r>
    </w:p>
    <w:p w14:paraId="37B0FDB1" w14:textId="0F3B5883" w:rsidR="007766F3" w:rsidRDefault="000C56B9">
      <w:pPr>
        <w:pStyle w:val="MDPI31text"/>
        <w:rPr>
          <w:rFonts w:ascii="Times New Roman" w:hAnsi="Times New Roman"/>
        </w:rPr>
      </w:pPr>
      <w:r>
        <w:rPr>
          <w:rFonts w:ascii="Times New Roman" w:hAnsi="Times New Roman" w:hint="eastAsia"/>
          <w:noProof/>
          <w:snapToGrid/>
          <w:lang w:eastAsia="zh-CN" w:bidi="ar-SA"/>
        </w:rPr>
        <mc:AlternateContent>
          <mc:Choice Requires="wps">
            <w:drawing>
              <wp:anchor distT="0" distB="0" distL="114300" distR="114300" simplePos="0" relativeHeight="251707392" behindDoc="0" locked="0" layoutInCell="1" allowOverlap="1" wp14:anchorId="286E5468" wp14:editId="032697AF">
                <wp:simplePos x="0" y="0"/>
                <wp:positionH relativeFrom="column">
                  <wp:posOffset>61789</wp:posOffset>
                </wp:positionH>
                <wp:positionV relativeFrom="paragraph">
                  <wp:posOffset>148981</wp:posOffset>
                </wp:positionV>
                <wp:extent cx="5564359" cy="2633345"/>
                <wp:effectExtent l="0" t="0" r="0" b="0"/>
                <wp:wrapNone/>
                <wp:docPr id="2" name="矩形: 圆角 2"/>
                <wp:cNvGraphicFramePr/>
                <a:graphic xmlns:a="http://schemas.openxmlformats.org/drawingml/2006/main">
                  <a:graphicData uri="http://schemas.microsoft.com/office/word/2010/wordprocessingShape">
                    <wps:wsp>
                      <wps:cNvSpPr/>
                      <wps:spPr>
                        <a:xfrm>
                          <a:off x="0" y="0"/>
                          <a:ext cx="5564359" cy="2633345"/>
                        </a:xfrm>
                        <a:prstGeom prst="roundRect">
                          <a:avLst>
                            <a:gd name="adj" fmla="val 5092"/>
                          </a:avLst>
                        </a:prstGeom>
                        <a:noFill/>
                        <a:ln w="6350">
                          <a:no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oundrect w14:anchorId="753CF42B" id="矩形: 圆角 2" o:spid="_x0000_s1026" style="position:absolute;margin-left:4.85pt;margin-top:11.75pt;width:438.15pt;height:207.3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33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" filled="f" stroked="f" strokeweight=".5pt">
                <v:stroke joinstyle="miter"/>
              </v:roundrect>
            </w:pict>
          </mc:Fallback>
        </mc:AlternateContent>
      </w:r>
      <w:r>
        <w:rPr>
          <w:rFonts w:ascii="Times New Roman" w:hAnsi="Times New Roman" w:hint="eastAsia"/>
          <w:noProof/>
          <w:snapToGrid/>
          <w:lang w:eastAsia="zh-CN" w:bidi="ar-SA"/>
        </w:rPr>
        <mc:AlternateContent>
          <mc:Choice Requires="wps">
            <w:drawing>
              <wp:anchor distT="0" distB="0" distL="114300" distR="114300" simplePos="0" relativeHeight="487662592" behindDoc="0" locked="0" layoutInCell="1" allowOverlap="1" wp14:anchorId="3DB7103C" wp14:editId="3DF40D95">
                <wp:simplePos x="0" y="0"/>
                <wp:positionH relativeFrom="column">
                  <wp:posOffset>-50751</wp:posOffset>
                </wp:positionH>
                <wp:positionV relativeFrom="paragraph">
                  <wp:posOffset>113812</wp:posOffset>
                </wp:positionV>
                <wp:extent cx="5676900" cy="2696649"/>
                <wp:effectExtent l="0" t="0" r="19050" b="27940"/>
                <wp:wrapNone/>
                <wp:docPr id="3" name="矩形 3"/>
                <wp:cNvGraphicFramePr/>
                <a:graphic xmlns:a="http://schemas.openxmlformats.org/drawingml/2006/main">
                  <a:graphicData uri="http://schemas.microsoft.com/office/word/2010/wordprocessingShape">
                    <wps:wsp>
                      <wps:cNvSpPr/>
                      <wps:spPr>
                        <a:xfrm>
                          <a:off x="0" y="0"/>
                          <a:ext cx="5676900" cy="269664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667283" id="矩形 3" o:spid="_x0000_s1026" style="position:absolute;margin-left:-4pt;margin-top:8.95pt;width:447pt;height:212.35pt;z-index:487662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" filled="f" strokecolor="black [3213]" strokeweight=".5pt"/>
            </w:pict>
          </mc:Fallback>
        </mc:AlternateContent>
      </w:r>
    </w:p>
    <w:p w14:paraId="1C013908" w14:textId="13AC4C10" w:rsidR="007766F3" w:rsidRDefault="00D54469">
      <w:pPr>
        <w:widowControl/>
        <w:tabs>
          <w:tab w:val="left" w:pos="7088"/>
        </w:tabs>
        <w:overflowPunct w:val="0"/>
        <w:autoSpaceDE w:val="0"/>
        <w:autoSpaceDN w:val="0"/>
        <w:adjustRightInd w:val="0"/>
        <w:snapToGrid w:val="0"/>
        <w:spacing w:line="240" w:lineRule="exact"/>
        <w:jc w:val="both"/>
        <w:textAlignment w:val="baseline"/>
        <w:rPr>
          <w:rFonts w:ascii="Times New Roman" w:eastAsia="DengXian" w:hAnsi="Times New Roman" w:cs="Times New Roman"/>
          <w:kern w:val="0"/>
          <w:sz w:val="20"/>
          <w:szCs w:val="20"/>
          <w:lang w:eastAsia="zh-CN"/>
        </w:rPr>
      </w:pPr>
      <w:r>
        <w:rPr>
          <w:rFonts w:ascii="Times New Roman" w:eastAsia="DengXian" w:hAnsi="Times New Roman" w:cs="Times New Roman"/>
          <w:noProof/>
          <w:kern w:val="0"/>
          <w:sz w:val="22"/>
          <w:szCs w:val="18"/>
          <w:lang w:eastAsia="zh-CN"/>
        </w:rPr>
        <mc:AlternateContent>
          <mc:Choice Requires="wps">
            <w:drawing>
              <wp:anchor distT="0" distB="0" distL="114300" distR="114300" simplePos="0" relativeHeight="251664384" behindDoc="0" locked="0" layoutInCell="1" allowOverlap="1" wp14:anchorId="0A4C5B4F" wp14:editId="1051CA99">
                <wp:simplePos x="0" y="0"/>
                <wp:positionH relativeFrom="column">
                  <wp:posOffset>4932680</wp:posOffset>
                </wp:positionH>
                <wp:positionV relativeFrom="paragraph">
                  <wp:posOffset>53975</wp:posOffset>
                </wp:positionV>
                <wp:extent cx="407035" cy="3098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406800" cy="3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D5334A" w14:textId="77777777" w:rsidR="007766F3" w:rsidRDefault="00D54469">
                            <w:pPr>
                              <w:jc w:val="right"/>
                              <w:rPr>
                                <w:rFonts w:ascii="Times New Roman" w:eastAsia="DengXian" w:hAnsi="Times New Roman" w:cs="Times New Roman"/>
                                <w:sz w:val="21"/>
                                <w:szCs w:val="21"/>
                                <w:lang w:eastAsia="zh-CN"/>
                              </w:rPr>
                            </w:pPr>
                            <w:r>
                              <w:rPr>
                                <w:rFonts w:ascii="Times New Roman" w:eastAsia="DengXian" w:hAnsi="Times New Roman" w:cs="Times New Roman" w:hint="eastAsia"/>
                                <w:sz w:val="21"/>
                                <w:szCs w:val="21"/>
                                <w:lang w:eastAsia="zh-CN"/>
                              </w:rPr>
                              <w:t>(%)</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w14:anchorId="0A4C5B4F" id="文本框 8" o:spid="_x0000_s1028" type="#_x0000_t202" style="position:absolute;left:0;text-align:left;margin-left:388.4pt;margin-top:4.25pt;width:32.05pt;height:24.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" filled="f" stroked="f" strokeweight=".5pt">
                <v:textbox>
                  <w:txbxContent>
                    <w:p w14:paraId="53D5334A" w14:textId="77777777" w:rsidR="007766F3" w:rsidRDefault="00D54469">
                      <w:pPr>
                        <w:jc w:val="right"/>
                        <w:rPr>
                          <w:rFonts w:ascii="Times New Roman" w:eastAsia="DengXian" w:hAnsi="Times New Roman" w:cs="Times New Roman"/>
                          <w:sz w:val="21"/>
                          <w:szCs w:val="21"/>
                          <w:lang w:eastAsia="zh-CN"/>
                        </w:rPr>
                      </w:pPr>
                      <w:r>
                        <w:rPr>
                          <w:rFonts w:ascii="Times New Roman" w:eastAsia="DengXian" w:hAnsi="Times New Roman" w:cs="Times New Roman" w:hint="eastAsia"/>
                          <w:sz w:val="21"/>
                          <w:szCs w:val="21"/>
                          <w:lang w:eastAsia="zh-CN"/>
                        </w:rPr>
                        <w:t>(%)</w:t>
                      </w:r>
                    </w:p>
                  </w:txbxContent>
                </v:textbox>
              </v:shape>
            </w:pict>
          </mc:Fallback>
        </mc:AlternateContent>
      </w:r>
      <w:r>
        <w:rPr>
          <w:rFonts w:ascii="Times New Roman" w:eastAsia="DengXian" w:hAnsi="Times New Roman" w:cs="Times New Roman"/>
          <w:noProof/>
          <w:kern w:val="0"/>
          <w:sz w:val="22"/>
          <w:szCs w:val="18"/>
          <w:lang w:eastAsia="zh-CN"/>
        </w:rPr>
        <mc:AlternateContent>
          <mc:Choice Requires="wps">
            <w:drawing>
              <wp:anchor distT="0" distB="0" distL="114300" distR="114300" simplePos="0" relativeHeight="251660288" behindDoc="0" locked="0" layoutInCell="1" allowOverlap="1" wp14:anchorId="73932E62" wp14:editId="70676D12">
                <wp:simplePos x="0" y="0"/>
                <wp:positionH relativeFrom="column">
                  <wp:posOffset>259080</wp:posOffset>
                </wp:positionH>
                <wp:positionV relativeFrom="paragraph">
                  <wp:posOffset>64770</wp:posOffset>
                </wp:positionV>
                <wp:extent cx="1292225" cy="30988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292400" cy="3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94F9B9" w14:textId="77777777" w:rsidR="007766F3" w:rsidRDefault="00D54469">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(million persons)</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w14:anchorId="73932E62" id="文本框 6" o:spid="_x0000_s1029" type="#_x0000_t202" style="position:absolute;left:0;text-align:left;margin-left:20.4pt;margin-top:5.1pt;width:101.75pt;height:24.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" filled="f" stroked="f" strokeweight=".5pt">
                <v:textbox>
                  <w:txbxContent>
                    <w:p w14:paraId="4794F9B9" w14:textId="77777777" w:rsidR="007766F3" w:rsidRDefault="00D54469">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(million persons)</w:t>
                      </w:r>
                    </w:p>
                  </w:txbxContent>
                </v:textbox>
              </v:shape>
            </w:pict>
          </mc:Fallback>
        </mc:AlternateContent>
      </w:r>
      <w:r>
        <w:rPr>
          <w:rFonts w:ascii="Times New Roman" w:eastAsia="DengXian" w:hAnsi="Times New Roman" w:cs="Times New Roman" w:hint="eastAsia"/>
          <w:kern w:val="0"/>
          <w:sz w:val="20"/>
          <w:szCs w:val="20"/>
          <w:lang w:eastAsia="zh-CN"/>
        </w:rPr>
        <w:t>Poverty Population</w:t>
      </w:r>
      <w:r>
        <w:rPr>
          <w:rFonts w:ascii="Times New Roman" w:eastAsia="DengXian" w:hAnsi="Times New Roman" w:cs="Times New Roman" w:hint="eastAsia"/>
          <w:kern w:val="0"/>
          <w:sz w:val="21"/>
          <w:szCs w:val="21"/>
          <w:lang w:eastAsia="zh-CN"/>
        </w:rPr>
        <w:tab/>
      </w:r>
      <w:r>
        <w:rPr>
          <w:rFonts w:ascii="Times New Roman" w:eastAsia="DengXian" w:hAnsi="Times New Roman" w:cs="Times New Roman" w:hint="eastAsia"/>
          <w:kern w:val="0"/>
          <w:sz w:val="20"/>
          <w:szCs w:val="20"/>
          <w:lang w:eastAsia="zh-CN"/>
        </w:rPr>
        <w:t>Poverty Incidence</w:t>
      </w:r>
    </w:p>
    <w:p w14:paraId="75F5B78D" w14:textId="0CB08F3D" w:rsidR="007766F3" w:rsidRDefault="00D54469">
      <w:pPr>
        <w:widowControl/>
        <w:overflowPunct w:val="0"/>
        <w:autoSpaceDE w:val="0"/>
        <w:autoSpaceDN w:val="0"/>
        <w:adjustRightInd w:val="0"/>
        <w:snapToGrid w:val="0"/>
        <w:jc w:val="both"/>
        <w:textAlignment w:val="baseline"/>
        <w:rPr>
          <w:rFonts w:ascii="Times New Roman" w:eastAsia="DengXian" w:hAnsi="Times New Roman" w:cs="Times New Roman"/>
          <w:kern w:val="0"/>
          <w:szCs w:val="20"/>
          <w:lang w:eastAsia="zh-CN"/>
        </w:rPr>
      </w:pPr>
      <w:r>
        <w:rPr>
          <w:rFonts w:ascii="Times New Roman" w:eastAsia="DengXian" w:hAnsi="Times New Roman" w:cs="Times New Roman"/>
          <w:noProof/>
          <w:kern w:val="0"/>
          <w:szCs w:val="20"/>
          <w:lang w:eastAsia="zh-CN"/>
        </w:rPr>
        <mc:AlternateContent>
          <mc:Choice Requires="wps">
            <w:drawing>
              <wp:anchor distT="0" distB="0" distL="114300" distR="114300" simplePos="0" relativeHeight="251678720" behindDoc="0" locked="0" layoutInCell="1" allowOverlap="1" wp14:anchorId="4AD034F6" wp14:editId="308CB116">
                <wp:simplePos x="0" y="0"/>
                <wp:positionH relativeFrom="column">
                  <wp:posOffset>3963035</wp:posOffset>
                </wp:positionH>
                <wp:positionV relativeFrom="paragraph">
                  <wp:posOffset>1985010</wp:posOffset>
                </wp:positionV>
                <wp:extent cx="1794510" cy="48196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794510" cy="481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C98D45" w14:textId="77777777" w:rsidR="007766F3" w:rsidRDefault="00D54469">
                            <w:pPr>
                              <w:rPr>
                                <w:rFonts w:ascii="Times New Roman" w:eastAsia="DengXian" w:hAnsi="Times New Roman" w:cs="Times New Roman"/>
                                <w:sz w:val="16"/>
                                <w:szCs w:val="16"/>
                                <w:lang w:eastAsia="zh-CN"/>
                              </w:rPr>
                            </w:pPr>
                            <w:r>
                              <w:rPr>
                                <w:rFonts w:ascii="Times New Roman" w:eastAsia="DengXian" w:hAnsi="Times New Roman" w:cs="Times New Roman"/>
                                <w:sz w:val="16"/>
                                <w:szCs w:val="16"/>
                                <w:lang w:eastAsia="zh-CN"/>
                              </w:rPr>
                              <w:t>Poverty Population (2010 criterion)</w:t>
                            </w:r>
                          </w:p>
                          <w:p w14:paraId="733D906A" w14:textId="77777777" w:rsidR="007766F3" w:rsidRDefault="00D54469">
                            <w:pPr>
                              <w:spacing w:line="220" w:lineRule="exact"/>
                              <w:rPr>
                                <w:rFonts w:ascii="Times New Roman" w:eastAsia="DengXian" w:hAnsi="Times New Roman" w:cs="Times New Roman"/>
                                <w:sz w:val="16"/>
                                <w:szCs w:val="16"/>
                                <w:lang w:eastAsia="zh-CN"/>
                              </w:rPr>
                            </w:pPr>
                            <w:r>
                              <w:rPr>
                                <w:rFonts w:ascii="Times New Roman" w:eastAsia="DengXian" w:hAnsi="Times New Roman" w:cs="Times New Roman"/>
                                <w:sz w:val="16"/>
                                <w:szCs w:val="16"/>
                                <w:lang w:eastAsia="zh-CN"/>
                              </w:rPr>
                              <w:t>Poverty Incidence (2010 criterion)</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w14:anchorId="4AD034F6" id="文本框 19" o:spid="_x0000_s1030" type="#_x0000_t202" style="position:absolute;left:0;text-align:left;margin-left:312.05pt;margin-top:156.3pt;width:141.3pt;height:37.9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" filled="f" stroked="f" strokeweight=".5pt">
                <v:textbox>
                  <w:txbxContent>
                    <w:p w14:paraId="74C98D45" w14:textId="77777777" w:rsidR="007766F3" w:rsidRDefault="00D54469">
                      <w:pPr>
                        <w:rPr>
                          <w:rFonts w:ascii="Times New Roman" w:eastAsia="DengXian" w:hAnsi="Times New Roman" w:cs="Times New Roman"/>
                          <w:sz w:val="16"/>
                          <w:szCs w:val="16"/>
                          <w:lang w:eastAsia="zh-CN"/>
                        </w:rPr>
                      </w:pPr>
                      <w:r>
                        <w:rPr>
                          <w:rFonts w:ascii="Times New Roman" w:eastAsia="DengXian" w:hAnsi="Times New Roman" w:cs="Times New Roman"/>
                          <w:sz w:val="16"/>
                          <w:szCs w:val="16"/>
                          <w:lang w:eastAsia="zh-CN"/>
                        </w:rPr>
                        <w:t>Poverty Population (2010 criterion)</w:t>
                      </w:r>
                    </w:p>
                    <w:p w14:paraId="733D906A" w14:textId="77777777" w:rsidR="007766F3" w:rsidRDefault="00D54469">
                      <w:pPr>
                        <w:spacing w:line="220" w:lineRule="exact"/>
                        <w:rPr>
                          <w:rFonts w:ascii="Times New Roman" w:eastAsia="DengXian" w:hAnsi="Times New Roman" w:cs="Times New Roman"/>
                          <w:sz w:val="16"/>
                          <w:szCs w:val="16"/>
                          <w:lang w:eastAsia="zh-CN"/>
                        </w:rPr>
                      </w:pPr>
                      <w:r>
                        <w:rPr>
                          <w:rFonts w:ascii="Times New Roman" w:eastAsia="DengXian" w:hAnsi="Times New Roman" w:cs="Times New Roman"/>
                          <w:sz w:val="16"/>
                          <w:szCs w:val="16"/>
                          <w:lang w:eastAsia="zh-CN"/>
                        </w:rPr>
                        <w:t>Poverty Incidence (2010 criterion)</w:t>
                      </w:r>
                    </w:p>
                  </w:txbxContent>
                </v:textbox>
              </v:shape>
            </w:pict>
          </mc:Fallback>
        </mc:AlternateContent>
      </w:r>
      <w:r>
        <w:rPr>
          <w:rFonts w:ascii="Times New Roman" w:eastAsia="DengXian" w:hAnsi="Times New Roman" w:cs="Times New Roman"/>
          <w:noProof/>
          <w:kern w:val="0"/>
          <w:szCs w:val="20"/>
          <w:lang w:eastAsia="zh-CN"/>
        </w:rPr>
        <mc:AlternateContent>
          <mc:Choice Requires="wps">
            <w:drawing>
              <wp:anchor distT="0" distB="0" distL="114300" distR="114300" simplePos="0" relativeHeight="251676672" behindDoc="0" locked="0" layoutInCell="1" allowOverlap="1" wp14:anchorId="20726C2A" wp14:editId="60AC528F">
                <wp:simplePos x="0" y="0"/>
                <wp:positionH relativeFrom="column">
                  <wp:posOffset>2093595</wp:posOffset>
                </wp:positionH>
                <wp:positionV relativeFrom="paragraph">
                  <wp:posOffset>1985010</wp:posOffset>
                </wp:positionV>
                <wp:extent cx="1781175" cy="48196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781175" cy="481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B877C7" w14:textId="77777777" w:rsidR="007766F3" w:rsidRDefault="00D54469">
                            <w:pPr>
                              <w:rPr>
                                <w:rFonts w:ascii="Times New Roman" w:eastAsia="DengXian" w:hAnsi="Times New Roman" w:cs="Times New Roman"/>
                                <w:sz w:val="16"/>
                                <w:szCs w:val="16"/>
                                <w:lang w:eastAsia="zh-CN"/>
                              </w:rPr>
                            </w:pPr>
                            <w:r>
                              <w:rPr>
                                <w:rFonts w:ascii="Times New Roman" w:eastAsia="DengXian" w:hAnsi="Times New Roman" w:cs="Times New Roman"/>
                                <w:sz w:val="16"/>
                                <w:szCs w:val="16"/>
                                <w:lang w:eastAsia="zh-CN"/>
                              </w:rPr>
                              <w:t>Poverty Population (2008 criterion)</w:t>
                            </w:r>
                          </w:p>
                          <w:p w14:paraId="48D7DF1D" w14:textId="77777777" w:rsidR="007766F3" w:rsidRDefault="00D54469">
                            <w:pPr>
                              <w:spacing w:line="220" w:lineRule="exact"/>
                              <w:rPr>
                                <w:rFonts w:ascii="Times New Roman" w:eastAsia="DengXian" w:hAnsi="Times New Roman" w:cs="Times New Roman"/>
                                <w:sz w:val="16"/>
                                <w:szCs w:val="16"/>
                                <w:lang w:eastAsia="zh-CN"/>
                              </w:rPr>
                            </w:pPr>
                            <w:r>
                              <w:rPr>
                                <w:rFonts w:ascii="Times New Roman" w:eastAsia="DengXian" w:hAnsi="Times New Roman" w:cs="Times New Roman"/>
                                <w:sz w:val="16"/>
                                <w:szCs w:val="16"/>
                                <w:lang w:eastAsia="zh-CN"/>
                              </w:rPr>
                              <w:t>Poverty Incidence (2008 criterion)</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w14:anchorId="20726C2A" id="文本框 18" o:spid="_x0000_s1031" type="#_x0000_t202" style="position:absolute;left:0;text-align:left;margin-left:164.85pt;margin-top:156.3pt;width:140.25pt;height:37.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" filled="f" stroked="f" strokeweight=".5pt">
                <v:textbox>
                  <w:txbxContent>
                    <w:p w14:paraId="1DB877C7" w14:textId="77777777" w:rsidR="007766F3" w:rsidRDefault="00D54469">
                      <w:pPr>
                        <w:rPr>
                          <w:rFonts w:ascii="Times New Roman" w:eastAsia="DengXian" w:hAnsi="Times New Roman" w:cs="Times New Roman"/>
                          <w:sz w:val="16"/>
                          <w:szCs w:val="16"/>
                          <w:lang w:eastAsia="zh-CN"/>
                        </w:rPr>
                      </w:pPr>
                      <w:r>
                        <w:rPr>
                          <w:rFonts w:ascii="Times New Roman" w:eastAsia="DengXian" w:hAnsi="Times New Roman" w:cs="Times New Roman"/>
                          <w:sz w:val="16"/>
                          <w:szCs w:val="16"/>
                          <w:lang w:eastAsia="zh-CN"/>
                        </w:rPr>
                        <w:t>Poverty Population (2008 criterion)</w:t>
                      </w:r>
                    </w:p>
                    <w:p w14:paraId="48D7DF1D" w14:textId="77777777" w:rsidR="007766F3" w:rsidRDefault="00D54469">
                      <w:pPr>
                        <w:spacing w:line="220" w:lineRule="exact"/>
                        <w:rPr>
                          <w:rFonts w:ascii="Times New Roman" w:eastAsia="DengXian" w:hAnsi="Times New Roman" w:cs="Times New Roman"/>
                          <w:sz w:val="16"/>
                          <w:szCs w:val="16"/>
                          <w:lang w:eastAsia="zh-CN"/>
                        </w:rPr>
                      </w:pPr>
                      <w:r>
                        <w:rPr>
                          <w:rFonts w:ascii="Times New Roman" w:eastAsia="DengXian" w:hAnsi="Times New Roman" w:cs="Times New Roman"/>
                          <w:sz w:val="16"/>
                          <w:szCs w:val="16"/>
                          <w:lang w:eastAsia="zh-CN"/>
                        </w:rPr>
                        <w:t>Poverty Incidence (2008 criterion)</w:t>
                      </w:r>
                    </w:p>
                  </w:txbxContent>
                </v:textbox>
              </v:shape>
            </w:pict>
          </mc:Fallback>
        </mc:AlternateContent>
      </w:r>
      <w:r>
        <w:rPr>
          <w:rFonts w:ascii="Times New Roman" w:eastAsia="DengXian" w:hAnsi="Times New Roman" w:cs="Times New Roman"/>
          <w:noProof/>
          <w:kern w:val="0"/>
          <w:szCs w:val="20"/>
          <w:lang w:eastAsia="zh-CN"/>
        </w:rPr>
        <mc:AlternateContent>
          <mc:Choice Requires="wps">
            <w:drawing>
              <wp:anchor distT="0" distB="0" distL="114300" distR="114300" simplePos="0" relativeHeight="251674624" behindDoc="0" locked="0" layoutInCell="1" allowOverlap="1" wp14:anchorId="4DE826D8" wp14:editId="5E26FFB6">
                <wp:simplePos x="0" y="0"/>
                <wp:positionH relativeFrom="column">
                  <wp:posOffset>217170</wp:posOffset>
                </wp:positionH>
                <wp:positionV relativeFrom="paragraph">
                  <wp:posOffset>1985010</wp:posOffset>
                </wp:positionV>
                <wp:extent cx="1814830" cy="48069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14830" cy="480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ECDE44" w14:textId="77777777" w:rsidR="007766F3" w:rsidRDefault="00D54469">
                            <w:pPr>
                              <w:adjustRightInd w:val="0"/>
                              <w:rPr>
                                <w:rFonts w:ascii="Times New Roman" w:eastAsia="DengXian" w:hAnsi="Times New Roman" w:cs="Times New Roman"/>
                                <w:sz w:val="16"/>
                                <w:szCs w:val="16"/>
                                <w:lang w:eastAsia="zh-CN"/>
                              </w:rPr>
                            </w:pPr>
                            <w:r>
                              <w:rPr>
                                <w:rFonts w:ascii="Times New Roman" w:eastAsia="DengXian" w:hAnsi="Times New Roman" w:cs="Times New Roman"/>
                                <w:sz w:val="16"/>
                                <w:szCs w:val="16"/>
                                <w:lang w:eastAsia="zh-CN"/>
                              </w:rPr>
                              <w:t>Poverty Population (1978 criterion)</w:t>
                            </w:r>
                          </w:p>
                          <w:p w14:paraId="2717C992" w14:textId="77777777" w:rsidR="007766F3" w:rsidRDefault="00D54469">
                            <w:pPr>
                              <w:adjustRightInd w:val="0"/>
                              <w:spacing w:line="220" w:lineRule="exact"/>
                              <w:rPr>
                                <w:rFonts w:ascii="Times New Roman" w:eastAsia="DengXian" w:hAnsi="Times New Roman" w:cs="Times New Roman"/>
                                <w:sz w:val="16"/>
                                <w:szCs w:val="16"/>
                                <w:lang w:eastAsia="zh-CN"/>
                              </w:rPr>
                            </w:pPr>
                            <w:r>
                              <w:rPr>
                                <w:rFonts w:ascii="Times New Roman" w:eastAsia="DengXian" w:hAnsi="Times New Roman" w:cs="Times New Roman"/>
                                <w:sz w:val="16"/>
                                <w:szCs w:val="16"/>
                                <w:lang w:eastAsia="zh-CN"/>
                              </w:rPr>
                              <w:t>Poverty Incidence (1978 criterion)</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w14:anchorId="4DE826D8" id="文本框 17" o:spid="_x0000_s1032" type="#_x0000_t202" style="position:absolute;left:0;text-align:left;margin-left:17.1pt;margin-top:156.3pt;width:142.9pt;height:37.8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" filled="f" stroked="f" strokeweight=".5pt">
                <v:textbox>
                  <w:txbxContent>
                    <w:p w14:paraId="71ECDE44" w14:textId="77777777" w:rsidR="007766F3" w:rsidRDefault="00D54469">
                      <w:pPr>
                        <w:adjustRightInd w:val="0"/>
                        <w:rPr>
                          <w:rFonts w:ascii="Times New Roman" w:eastAsia="DengXian" w:hAnsi="Times New Roman" w:cs="Times New Roman"/>
                          <w:sz w:val="16"/>
                          <w:szCs w:val="16"/>
                          <w:lang w:eastAsia="zh-CN"/>
                        </w:rPr>
                      </w:pPr>
                      <w:r>
                        <w:rPr>
                          <w:rFonts w:ascii="Times New Roman" w:eastAsia="DengXian" w:hAnsi="Times New Roman" w:cs="Times New Roman"/>
                          <w:sz w:val="16"/>
                          <w:szCs w:val="16"/>
                          <w:lang w:eastAsia="zh-CN"/>
                        </w:rPr>
                        <w:t>Poverty Population (1978 criterion)</w:t>
                      </w:r>
                    </w:p>
                    <w:p w14:paraId="2717C992" w14:textId="77777777" w:rsidR="007766F3" w:rsidRDefault="00D54469">
                      <w:pPr>
                        <w:adjustRightInd w:val="0"/>
                        <w:spacing w:line="220" w:lineRule="exact"/>
                        <w:rPr>
                          <w:rFonts w:ascii="Times New Roman" w:eastAsia="DengXian" w:hAnsi="Times New Roman" w:cs="Times New Roman"/>
                          <w:sz w:val="16"/>
                          <w:szCs w:val="16"/>
                          <w:lang w:eastAsia="zh-CN"/>
                        </w:rPr>
                      </w:pPr>
                      <w:r>
                        <w:rPr>
                          <w:rFonts w:ascii="Times New Roman" w:eastAsia="DengXian" w:hAnsi="Times New Roman" w:cs="Times New Roman"/>
                          <w:sz w:val="16"/>
                          <w:szCs w:val="16"/>
                          <w:lang w:eastAsia="zh-CN"/>
                        </w:rPr>
                        <w:t>Poverty Incidence (1978 criterion)</w:t>
                      </w:r>
                    </w:p>
                  </w:txbxContent>
                </v:textbox>
              </v:shape>
            </w:pict>
          </mc:Fallback>
        </mc:AlternateContent>
      </w:r>
      <w:r>
        <w:rPr>
          <w:rFonts w:ascii="Times New Roman" w:eastAsia="DengXian" w:hAnsi="Times New Roman" w:cs="Times New Roman"/>
          <w:noProof/>
          <w:kern w:val="0"/>
          <w:szCs w:val="20"/>
          <w:lang w:eastAsia="zh-CN"/>
        </w:rPr>
        <mc:AlternateContent>
          <mc:Choice Requires="wps">
            <w:drawing>
              <wp:anchor distT="0" distB="0" distL="114300" distR="114300" simplePos="0" relativeHeight="251668480" behindDoc="0" locked="0" layoutInCell="1" allowOverlap="1" wp14:anchorId="192CE1C1" wp14:editId="69DD6D85">
                <wp:simplePos x="0" y="0"/>
                <wp:positionH relativeFrom="column">
                  <wp:posOffset>5154930</wp:posOffset>
                </wp:positionH>
                <wp:positionV relativeFrom="paragraph">
                  <wp:posOffset>1906905</wp:posOffset>
                </wp:positionV>
                <wp:extent cx="535940" cy="222885"/>
                <wp:effectExtent l="0" t="0" r="0" b="5715"/>
                <wp:wrapNone/>
                <wp:docPr id="14" name="文本框 14"/>
                <wp:cNvGraphicFramePr/>
                <a:graphic xmlns:a="http://schemas.openxmlformats.org/drawingml/2006/main">
                  <a:graphicData uri="http://schemas.microsoft.com/office/word/2010/wordprocessingShape">
                    <wps:wsp>
                      <wps:cNvSpPr txBox="1"/>
                      <wps:spPr>
                        <a:xfrm>
                          <a:off x="0" y="0"/>
                          <a:ext cx="535940" cy="222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5AD05D" w14:textId="77777777" w:rsidR="007766F3" w:rsidRDefault="00D54469">
                            <w:pPr>
                              <w:spacing w:line="180" w:lineRule="exact"/>
                              <w:rPr>
                                <w:rFonts w:ascii="Times New Roman" w:eastAsia="DengXian" w:hAnsi="Times New Roman" w:cs="Times New Roman"/>
                                <w:sz w:val="21"/>
                                <w:szCs w:val="21"/>
                                <w:lang w:eastAsia="zh-CN"/>
                              </w:rPr>
                            </w:pPr>
                            <w:r>
                              <w:rPr>
                                <w:rFonts w:ascii="Times New Roman" w:eastAsia="DengXian" w:hAnsi="Times New Roman" w:cs="Times New Roman" w:hint="eastAsia"/>
                                <w:sz w:val="21"/>
                                <w:szCs w:val="21"/>
                                <w:lang w:eastAsia="zh-CN"/>
                              </w:rPr>
                              <w:t>Year</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w14:anchorId="192CE1C1" id="文本框 14" o:spid="_x0000_s1033" type="#_x0000_t202" style="position:absolute;left:0;text-align:left;margin-left:405.9pt;margin-top:150.15pt;width:42.2pt;height:17.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" filled="f" stroked="f" strokeweight=".5pt">
                <v:textbox>
                  <w:txbxContent>
                    <w:p w14:paraId="535AD05D" w14:textId="77777777" w:rsidR="007766F3" w:rsidRDefault="00D54469">
                      <w:pPr>
                        <w:spacing w:line="180" w:lineRule="exact"/>
                        <w:rPr>
                          <w:rFonts w:ascii="Times New Roman" w:eastAsia="DengXian" w:hAnsi="Times New Roman" w:cs="Times New Roman"/>
                          <w:sz w:val="21"/>
                          <w:szCs w:val="21"/>
                          <w:lang w:eastAsia="zh-CN"/>
                        </w:rPr>
                      </w:pPr>
                      <w:r>
                        <w:rPr>
                          <w:rFonts w:ascii="Times New Roman" w:eastAsia="DengXian" w:hAnsi="Times New Roman" w:cs="Times New Roman" w:hint="eastAsia"/>
                          <w:sz w:val="21"/>
                          <w:szCs w:val="21"/>
                          <w:lang w:eastAsia="zh-CN"/>
                        </w:rPr>
                        <w:t>Year</w:t>
                      </w:r>
                    </w:p>
                  </w:txbxContent>
                </v:textbox>
              </v:shape>
            </w:pict>
          </mc:Fallback>
        </mc:AlternateContent>
      </w:r>
      <w:r>
        <w:rPr>
          <w:rFonts w:ascii="Times New Roman" w:eastAsia="DengXian" w:hAnsi="Times New Roman" w:cs="Times New Roman"/>
          <w:noProof/>
          <w:kern w:val="0"/>
          <w:szCs w:val="20"/>
          <w:lang w:eastAsia="zh-CN"/>
        </w:rPr>
        <mc:AlternateContent>
          <mc:Choice Requires="wps">
            <w:drawing>
              <wp:anchor distT="0" distB="0" distL="114300" distR="114300" simplePos="0" relativeHeight="251666432" behindDoc="0" locked="0" layoutInCell="1" allowOverlap="1" wp14:anchorId="6EBF814C" wp14:editId="43D035B9">
                <wp:simplePos x="0" y="0"/>
                <wp:positionH relativeFrom="column">
                  <wp:posOffset>5324475</wp:posOffset>
                </wp:positionH>
                <wp:positionV relativeFrom="paragraph">
                  <wp:posOffset>1950720</wp:posOffset>
                </wp:positionV>
                <wp:extent cx="197485" cy="11493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97485" cy="1151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B8AAA1" w14:textId="77777777" w:rsidR="007766F3" w:rsidRDefault="007766F3"/>
                        </w:txbxContent>
                      </wps:txbx>
                      <wps:bodyPr rot="0" spcFirstLastPara="0" vertOverflow="overflow" horzOverflow="overflow" vert="horz" wrap="square" numCol="1" spcCol="0" rtlCol="0" fromWordArt="0" anchor="t" anchorCtr="0" forceAA="0" compatLnSpc="1"/>
                    </wps:wsp>
                  </a:graphicData>
                </a:graphic>
              </wp:anchor>
            </w:drawing>
          </mc:Choice>
          <mc:Fallback>
            <w:pict>
              <v:shape w14:anchorId="6EBF814C" id="文本框 13" o:spid="_x0000_s1034" type="#_x0000_t202" style="position:absolute;left:0;text-align:left;margin-left:419.25pt;margin-top:153.6pt;width:15.55pt;height:9.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" fillcolor="white [3201]" stroked="f" strokeweight=".5pt">
                <v:textbox>
                  <w:txbxContent>
                    <w:p w14:paraId="1AB8AAA1" w14:textId="77777777" w:rsidR="007766F3" w:rsidRDefault="007766F3"/>
                  </w:txbxContent>
                </v:textbox>
              </v:shape>
            </w:pict>
          </mc:Fallback>
        </mc:AlternateContent>
      </w:r>
      <w:r>
        <w:rPr>
          <w:rFonts w:ascii="Times New Roman" w:eastAsia="DengXian" w:hAnsi="Times New Roman" w:cs="Times New Roman"/>
          <w:noProof/>
          <w:kern w:val="0"/>
          <w:szCs w:val="20"/>
          <w:lang w:eastAsia="zh-CN"/>
        </w:rPr>
        <mc:AlternateContent>
          <mc:Choice Requires="wps">
            <w:drawing>
              <wp:anchor distT="0" distB="0" distL="114300" distR="114300" simplePos="0" relativeHeight="251662336" behindDoc="0" locked="0" layoutInCell="1" allowOverlap="1" wp14:anchorId="25A9D074" wp14:editId="7EAEA83C">
                <wp:simplePos x="0" y="0"/>
                <wp:positionH relativeFrom="column">
                  <wp:posOffset>149860</wp:posOffset>
                </wp:positionH>
                <wp:positionV relativeFrom="paragraph">
                  <wp:posOffset>635</wp:posOffset>
                </wp:positionV>
                <wp:extent cx="121920" cy="1747520"/>
                <wp:effectExtent l="0" t="0" r="0" b="5080"/>
                <wp:wrapNone/>
                <wp:docPr id="7" name="文本框 7"/>
                <wp:cNvGraphicFramePr/>
                <a:graphic xmlns:a="http://schemas.openxmlformats.org/drawingml/2006/main">
                  <a:graphicData uri="http://schemas.microsoft.com/office/word/2010/wordprocessingShape">
                    <wps:wsp>
                      <wps:cNvSpPr txBox="1"/>
                      <wps:spPr>
                        <a:xfrm>
                          <a:off x="0" y="0"/>
                          <a:ext cx="121920" cy="1747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442C51" w14:textId="77777777" w:rsidR="007766F3" w:rsidRDefault="007766F3"/>
                        </w:txbxContent>
                      </wps:txbx>
                      <wps:bodyPr rot="0" spcFirstLastPara="0" vertOverflow="overflow" horzOverflow="overflow" vert="eaVert" wrap="square" numCol="1" spcCol="0" rtlCol="0" fromWordArt="0" anchor="t" anchorCtr="0" forceAA="0" compatLnSpc="1"/>
                    </wps:wsp>
                  </a:graphicData>
                </a:graphic>
              </wp:anchor>
            </w:drawing>
          </mc:Choice>
          <mc:Fallback>
            <w:pict>
              <v:shape w14:anchorId="25A9D074" id="文本框 7" o:spid="_x0000_s1035" type="#_x0000_t202" style="position:absolute;left:0;text-align:left;margin-left:11.8pt;margin-top:.05pt;width:9.6pt;height:137.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" fillcolor="white [3201]" stroked="f" strokeweight=".5pt">
                <v:textbox style="layout-flow:vertical-ideographic">
                  <w:txbxContent>
                    <w:p w14:paraId="16442C51" w14:textId="77777777" w:rsidR="007766F3" w:rsidRDefault="007766F3"/>
                  </w:txbxContent>
                </v:textbox>
              </v:shape>
            </w:pict>
          </mc:Fallback>
        </mc:AlternateContent>
      </w:r>
      <w:r>
        <w:rPr>
          <w:rFonts w:ascii="Times New Roman" w:eastAsia="DengXian" w:hAnsi="Times New Roman" w:cs="Times New Roman"/>
          <w:noProof/>
          <w:kern w:val="0"/>
          <w:szCs w:val="20"/>
          <w:lang w:eastAsia="zh-CN"/>
        </w:rPr>
        <w:drawing>
          <wp:inline distT="0" distB="0" distL="0" distR="0" wp14:anchorId="0D790B8C" wp14:editId="2EE786AE">
            <wp:extent cx="5499735" cy="2065655"/>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a:extLst>
                        <a:ext uri="{28A0092B-C50C-407E-A947-70E740481C1C}">
                          <a14:useLocalDpi xmlns:a14="http://schemas.microsoft.com/office/drawing/2010/main" val="0"/>
                        </a:ext>
                      </a:extLst>
                    </a:blip>
                    <a:srcRect t="4419" r="733" b="5046"/>
                    <a:stretch>
                      <a:fillRect/>
                    </a:stretch>
                  </pic:blipFill>
                  <pic:spPr>
                    <a:xfrm flipV="1">
                      <a:off x="0" y="0"/>
                      <a:ext cx="5499735" cy="2065655"/>
                    </a:xfrm>
                    <a:prstGeom prst="rect">
                      <a:avLst/>
                    </a:prstGeom>
                    <a:noFill/>
                    <a:ln>
                      <a:noFill/>
                    </a:ln>
                  </pic:spPr>
                </pic:pic>
              </a:graphicData>
            </a:graphic>
          </wp:inline>
        </w:drawing>
      </w:r>
    </w:p>
    <w:p w14:paraId="6E8F9FA5" w14:textId="77777777" w:rsidR="007766F3" w:rsidRDefault="00D54469">
      <w:pPr>
        <w:widowControl/>
        <w:overflowPunct w:val="0"/>
        <w:autoSpaceDE w:val="0"/>
        <w:autoSpaceDN w:val="0"/>
        <w:adjustRightInd w:val="0"/>
        <w:snapToGrid w:val="0"/>
        <w:jc w:val="both"/>
        <w:textAlignment w:val="baseline"/>
        <w:rPr>
          <w:rFonts w:ascii="Times New Roman" w:eastAsia="DengXian" w:hAnsi="Times New Roman" w:cs="Times New Roman"/>
          <w:kern w:val="0"/>
          <w:szCs w:val="20"/>
          <w:lang w:eastAsia="zh-CN"/>
        </w:rPr>
      </w:pPr>
      <w:r>
        <w:rPr>
          <w:rFonts w:ascii="Times New Roman" w:eastAsia="DengXian" w:hAnsi="Times New Roman" w:cs="Times New Roman"/>
          <w:noProof/>
          <w:kern w:val="0"/>
          <w:szCs w:val="20"/>
          <w:lang w:eastAsia="zh-CN"/>
        </w:rPr>
        <mc:AlternateContent>
          <mc:Choice Requires="wps">
            <w:drawing>
              <wp:anchor distT="0" distB="0" distL="114300" distR="114300" simplePos="0" relativeHeight="251670528" behindDoc="0" locked="0" layoutInCell="1" allowOverlap="1" wp14:anchorId="1DA5BEA8" wp14:editId="7A8FF27E">
                <wp:simplePos x="0" y="0"/>
                <wp:positionH relativeFrom="column">
                  <wp:posOffset>2177415</wp:posOffset>
                </wp:positionH>
                <wp:positionV relativeFrom="paragraph">
                  <wp:posOffset>8890</wp:posOffset>
                </wp:positionV>
                <wp:extent cx="1456055" cy="35179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456055" cy="351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7C913D" w14:textId="77777777" w:rsidR="007766F3" w:rsidRDefault="007766F3">
                            <w:pPr>
                              <w:spacing w:line="180" w:lineRule="exact"/>
                              <w:rPr>
                                <w:rFonts w:ascii="Times New Roman" w:eastAsia="DengXian" w:hAnsi="Times New Roman" w:cs="Times New Roman"/>
                                <w:sz w:val="21"/>
                                <w:szCs w:val="21"/>
                                <w:lang w:eastAsia="zh-CN"/>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w14:anchorId="1DA5BEA8" id="文本框 15" o:spid="_x0000_s1036" type="#_x0000_t202" style="position:absolute;left:0;text-align:left;margin-left:171.45pt;margin-top:.7pt;width:114.65pt;height:27.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" fillcolor="white [3212]" stroked="f" strokeweight=".5pt">
                <v:textbox>
                  <w:txbxContent>
                    <w:p w14:paraId="4A7C913D" w14:textId="77777777" w:rsidR="007766F3" w:rsidRDefault="007766F3">
                      <w:pPr>
                        <w:spacing w:line="180" w:lineRule="exact"/>
                        <w:rPr>
                          <w:rFonts w:ascii="Times New Roman" w:eastAsia="DengXian" w:hAnsi="Times New Roman" w:cs="Times New Roman"/>
                          <w:sz w:val="21"/>
                          <w:szCs w:val="21"/>
                          <w:lang w:eastAsia="zh-CN"/>
                        </w:rPr>
                      </w:pPr>
                    </w:p>
                  </w:txbxContent>
                </v:textbox>
              </v:shape>
            </w:pict>
          </mc:Fallback>
        </mc:AlternateContent>
      </w:r>
      <w:r>
        <w:rPr>
          <w:rFonts w:ascii="Times New Roman" w:eastAsia="DengXian" w:hAnsi="Times New Roman" w:cs="Times New Roman"/>
          <w:noProof/>
          <w:kern w:val="0"/>
          <w:szCs w:val="20"/>
          <w:lang w:eastAsia="zh-CN"/>
        </w:rPr>
        <mc:AlternateContent>
          <mc:Choice Requires="wps">
            <w:drawing>
              <wp:anchor distT="0" distB="0" distL="114300" distR="114300" simplePos="0" relativeHeight="251672576" behindDoc="0" locked="0" layoutInCell="1" allowOverlap="1" wp14:anchorId="7F56C634" wp14:editId="3EFEB19A">
                <wp:simplePos x="0" y="0"/>
                <wp:positionH relativeFrom="column">
                  <wp:posOffset>4044315</wp:posOffset>
                </wp:positionH>
                <wp:positionV relativeFrom="paragraph">
                  <wp:posOffset>0</wp:posOffset>
                </wp:positionV>
                <wp:extent cx="1456055" cy="35242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456267" cy="352213"/>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509160" w14:textId="77777777" w:rsidR="007766F3" w:rsidRDefault="007766F3">
                            <w:pPr>
                              <w:spacing w:line="180" w:lineRule="exact"/>
                              <w:rPr>
                                <w:rFonts w:ascii="Times New Roman" w:eastAsia="DengXian" w:hAnsi="Times New Roman" w:cs="Times New Roman"/>
                                <w:sz w:val="21"/>
                                <w:szCs w:val="21"/>
                                <w:lang w:eastAsia="zh-CN"/>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w14:anchorId="7F56C634" id="文本框 16" o:spid="_x0000_s1037" type="#_x0000_t202" style="position:absolute;left:0;text-align:left;margin-left:318.45pt;margin-top:0;width:114.65pt;height:27.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" fillcolor="white [3212]" stroked="f" strokeweight=".5pt">
                <v:textbox>
                  <w:txbxContent>
                    <w:p w14:paraId="5A509160" w14:textId="77777777" w:rsidR="007766F3" w:rsidRDefault="007766F3">
                      <w:pPr>
                        <w:spacing w:line="180" w:lineRule="exact"/>
                        <w:rPr>
                          <w:rFonts w:ascii="Times New Roman" w:eastAsia="DengXian" w:hAnsi="Times New Roman" w:cs="Times New Roman"/>
                          <w:sz w:val="21"/>
                          <w:szCs w:val="21"/>
                          <w:lang w:eastAsia="zh-CN"/>
                        </w:rPr>
                      </w:pPr>
                    </w:p>
                  </w:txbxContent>
                </v:textbox>
              </v:shape>
            </w:pict>
          </mc:Fallback>
        </mc:AlternateContent>
      </w:r>
      <w:r>
        <w:rPr>
          <w:rFonts w:ascii="Times New Roman" w:eastAsia="DengXian" w:hAnsi="Times New Roman" w:cs="Times New Roman"/>
          <w:noProof/>
          <w:kern w:val="0"/>
          <w:szCs w:val="20"/>
          <w:lang w:eastAsia="zh-CN"/>
        </w:rPr>
        <mc:AlternateContent>
          <mc:Choice Requires="wps">
            <w:drawing>
              <wp:anchor distT="0" distB="0" distL="114300" distR="114300" simplePos="0" relativeHeight="251658240" behindDoc="0" locked="0" layoutInCell="1" allowOverlap="1" wp14:anchorId="4BF02C66" wp14:editId="57E41B85">
                <wp:simplePos x="0" y="0"/>
                <wp:positionH relativeFrom="column">
                  <wp:posOffset>318770</wp:posOffset>
                </wp:positionH>
                <wp:positionV relativeFrom="paragraph">
                  <wp:posOffset>635</wp:posOffset>
                </wp:positionV>
                <wp:extent cx="1456055" cy="35242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456267" cy="352213"/>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863AC" w14:textId="77777777" w:rsidR="007766F3" w:rsidRDefault="007766F3">
                            <w:pPr>
                              <w:spacing w:line="180" w:lineRule="exact"/>
                              <w:rPr>
                                <w:rFonts w:ascii="Times New Roman" w:eastAsia="DengXian" w:hAnsi="Times New Roman" w:cs="Times New Roman"/>
                                <w:sz w:val="21"/>
                                <w:szCs w:val="21"/>
                                <w:lang w:eastAsia="zh-CN"/>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w14:anchorId="4BF02C66" id="文本框 5" o:spid="_x0000_s1038" type="#_x0000_t202" style="position:absolute;left:0;text-align:left;margin-left:25.1pt;margin-top:.05pt;width:114.65pt;height:27.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" fillcolor="white [3212]" stroked="f" strokeweight=".5pt">
                <v:textbox>
                  <w:txbxContent>
                    <w:p w14:paraId="123863AC" w14:textId="77777777" w:rsidR="007766F3" w:rsidRDefault="007766F3">
                      <w:pPr>
                        <w:spacing w:line="180" w:lineRule="exact"/>
                        <w:rPr>
                          <w:rFonts w:ascii="Times New Roman" w:eastAsia="DengXian" w:hAnsi="Times New Roman" w:cs="Times New Roman"/>
                          <w:sz w:val="21"/>
                          <w:szCs w:val="21"/>
                          <w:lang w:eastAsia="zh-CN"/>
                        </w:rPr>
                      </w:pPr>
                    </w:p>
                  </w:txbxContent>
                </v:textbox>
              </v:shape>
            </w:pict>
          </mc:Fallback>
        </mc:AlternateContent>
      </w:r>
      <w:r>
        <w:rPr>
          <w:rFonts w:ascii="Times New Roman" w:eastAsia="DengXian" w:hAnsi="Times New Roman" w:cs="Times New Roman" w:hint="eastAsia"/>
          <w:noProof/>
          <w:kern w:val="0"/>
          <w:szCs w:val="20"/>
          <w:lang w:eastAsia="zh-CN"/>
        </w:rPr>
        <w:drawing>
          <wp:inline distT="0" distB="0" distL="0" distR="0" wp14:anchorId="6500AEAE" wp14:editId="663A4298">
            <wp:extent cx="5543550" cy="354965"/>
            <wp:effectExtent l="0" t="0" r="0" b="698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5543550" cy="355131"/>
                    </a:xfrm>
                    <a:prstGeom prst="rect">
                      <a:avLst/>
                    </a:prstGeom>
                    <a:noFill/>
                    <a:ln>
                      <a:noFill/>
                    </a:ln>
                  </pic:spPr>
                </pic:pic>
              </a:graphicData>
            </a:graphic>
          </wp:inline>
        </w:drawing>
      </w:r>
    </w:p>
    <w:p w14:paraId="16EC6DDC" w14:textId="031CC9EB" w:rsidR="007766F3" w:rsidRDefault="00D54469">
      <w:pPr>
        <w:pStyle w:val="MDPI51"/>
        <w:ind w:left="0"/>
        <w:jc w:val="center"/>
        <w:rPr>
          <w:rFonts w:eastAsia="DengXian" w:hAnsi="Times New Roman"/>
          <w:lang w:eastAsia="zh-CN"/>
        </w:rPr>
      </w:pPr>
      <w:r>
        <w:rPr>
          <w:rFonts w:hAnsi="Times New Roman"/>
          <w:b/>
          <w:bCs/>
        </w:rPr>
        <w:t>Figure</w:t>
      </w:r>
      <w:r>
        <w:rPr>
          <w:rFonts w:eastAsia="DengXian" w:hAnsi="Times New Roman" w:hint="eastAsia"/>
          <w:b/>
          <w:bCs/>
          <w:lang w:eastAsia="zh-CN"/>
        </w:rPr>
        <w:t xml:space="preserve"> 1</w:t>
      </w:r>
      <w:r>
        <w:rPr>
          <w:rFonts w:eastAsia="DengXian" w:hAnsi="Times New Roman"/>
          <w:b/>
          <w:bCs/>
          <w:lang w:eastAsia="zh-CN"/>
        </w:rPr>
        <w:t>.</w:t>
      </w:r>
      <w:r>
        <w:rPr>
          <w:rFonts w:eastAsia="DengXian" w:hAnsi="Times New Roman" w:hint="eastAsia"/>
          <w:lang w:eastAsia="zh-CN"/>
        </w:rPr>
        <w:t xml:space="preserve"> Mainland China</w:t>
      </w:r>
      <w:r>
        <w:rPr>
          <w:rFonts w:eastAsia="DengXian" w:hAnsi="Times New Roman"/>
          <w:lang w:eastAsia="zh-CN"/>
        </w:rPr>
        <w:t>’</w:t>
      </w:r>
      <w:r>
        <w:rPr>
          <w:rFonts w:eastAsia="DengXian" w:hAnsi="Times New Roman" w:hint="eastAsia"/>
          <w:lang w:eastAsia="zh-CN"/>
        </w:rPr>
        <w:t xml:space="preserve">s </w:t>
      </w:r>
      <w:r>
        <w:rPr>
          <w:rFonts w:eastAsia="DengXian" w:hAnsi="Times New Roman"/>
          <w:lang w:eastAsia="zh-CN"/>
        </w:rPr>
        <w:t>r</w:t>
      </w:r>
      <w:r>
        <w:rPr>
          <w:rFonts w:eastAsia="DengXian" w:hAnsi="Times New Roman" w:hint="eastAsia"/>
          <w:lang w:eastAsia="zh-CN"/>
        </w:rPr>
        <w:t xml:space="preserve">ural </w:t>
      </w:r>
      <w:r>
        <w:rPr>
          <w:rFonts w:eastAsia="DengXian" w:hAnsi="Times New Roman"/>
          <w:lang w:eastAsia="zh-CN"/>
        </w:rPr>
        <w:t>p</w:t>
      </w:r>
      <w:r>
        <w:rPr>
          <w:rFonts w:eastAsia="DengXian" w:hAnsi="Times New Roman" w:hint="eastAsia"/>
          <w:lang w:eastAsia="zh-CN"/>
        </w:rPr>
        <w:t xml:space="preserve">overty </w:t>
      </w:r>
      <w:r>
        <w:rPr>
          <w:rFonts w:eastAsia="DengXian" w:hAnsi="Times New Roman"/>
          <w:lang w:eastAsia="zh-CN"/>
        </w:rPr>
        <w:t>p</w:t>
      </w:r>
      <w:r>
        <w:rPr>
          <w:rFonts w:eastAsia="DengXian" w:hAnsi="Times New Roman" w:hint="eastAsia"/>
          <w:lang w:eastAsia="zh-CN"/>
        </w:rPr>
        <w:t xml:space="preserve">opulation and </w:t>
      </w:r>
      <w:r>
        <w:rPr>
          <w:rFonts w:eastAsia="DengXian" w:hAnsi="Times New Roman"/>
          <w:lang w:eastAsia="zh-CN"/>
        </w:rPr>
        <w:t>i</w:t>
      </w:r>
      <w:r>
        <w:rPr>
          <w:rFonts w:eastAsia="DengXian" w:hAnsi="Times New Roman" w:hint="eastAsia"/>
          <w:lang w:eastAsia="zh-CN"/>
        </w:rPr>
        <w:t xml:space="preserve">ncidence </w:t>
      </w:r>
      <w:r>
        <w:rPr>
          <w:rFonts w:eastAsia="DengXian" w:hAnsi="Times New Roman"/>
          <w:lang w:eastAsia="zh-CN"/>
        </w:rPr>
        <w:t>t</w:t>
      </w:r>
      <w:r>
        <w:rPr>
          <w:rFonts w:eastAsia="DengXian" w:hAnsi="Times New Roman" w:hint="eastAsia"/>
          <w:lang w:eastAsia="zh-CN"/>
        </w:rPr>
        <w:t>rend</w:t>
      </w:r>
      <w:r w:rsidR="00633F7A">
        <w:rPr>
          <w:rFonts w:eastAsia="DengXian" w:hAnsi="Times New Roman"/>
          <w:lang w:eastAsia="zh-CN"/>
        </w:rPr>
        <w:t>.</w:t>
      </w:r>
    </w:p>
    <w:p w14:paraId="073F6093" w14:textId="027AE177" w:rsidR="007766F3" w:rsidRDefault="00D54469">
      <w:pPr>
        <w:pStyle w:val="MDPI22heading2"/>
        <w:numPr>
          <w:ilvl w:val="1"/>
          <w:numId w:val="1"/>
        </w:numPr>
        <w:ind w:left="426" w:hanging="426"/>
        <w:rPr>
          <w:rFonts w:ascii="Times New Roman" w:hAnsi="Times New Roman"/>
        </w:rPr>
      </w:pPr>
      <w:r>
        <w:rPr>
          <w:rFonts w:ascii="Times New Roman" w:hAnsi="Times New Roman" w:hint="eastAsia"/>
        </w:rPr>
        <w:t>Policies Regarding Rural Poverty Alleviation</w:t>
      </w:r>
    </w:p>
    <w:p w14:paraId="25689E1A" w14:textId="07D24153" w:rsidR="007766F3" w:rsidRDefault="00D54469">
      <w:pPr>
        <w:pStyle w:val="MDPI31text"/>
        <w:rPr>
          <w:rFonts w:ascii="Times New Roman" w:eastAsia="DengXian" w:hAnsi="Times New Roman"/>
          <w:szCs w:val="20"/>
          <w:lang w:eastAsia="zh-CN"/>
        </w:rPr>
      </w:pPr>
      <w:r>
        <w:rPr>
          <w:rFonts w:ascii="Times New Roman" w:eastAsia="DengXian" w:hAnsi="Times New Roman" w:hint="eastAsia"/>
          <w:szCs w:val="20"/>
          <w:lang w:eastAsia="zh-CN"/>
        </w:rPr>
        <w:t>Mainland China</w:t>
      </w:r>
      <w:r>
        <w:rPr>
          <w:rFonts w:ascii="Times New Roman" w:eastAsia="DengXian" w:hAnsi="Times New Roman"/>
          <w:szCs w:val="20"/>
          <w:lang w:eastAsia="zh-CN"/>
        </w:rPr>
        <w:t>’</w:t>
      </w:r>
      <w:r>
        <w:rPr>
          <w:rFonts w:ascii="Times New Roman" w:eastAsia="DengXian" w:hAnsi="Times New Roman" w:hint="eastAsia"/>
          <w:szCs w:val="20"/>
          <w:lang w:eastAsia="zh-CN"/>
        </w:rPr>
        <w:t xml:space="preserve">s outstanding achievement in rural poverty alleviation has been </w:t>
      </w:r>
      <w:r>
        <w:rPr>
          <w:rFonts w:ascii="Times New Roman" w:hAnsi="Times New Roman" w:hint="eastAsia"/>
        </w:rPr>
        <w:t>attained</w:t>
      </w:r>
      <w:r>
        <w:rPr>
          <w:rFonts w:ascii="Times New Roman" w:eastAsia="DengXian" w:hAnsi="Times New Roman" w:hint="eastAsia"/>
          <w:szCs w:val="20"/>
          <w:lang w:eastAsia="zh-CN"/>
        </w:rPr>
        <w:t xml:space="preserve"> by pragmatic problem-solving measures evolved into thoughtful and prudent planning and implementation in tandem with the country</w:t>
      </w:r>
      <w:r>
        <w:rPr>
          <w:rFonts w:ascii="Times New Roman" w:eastAsia="DengXian" w:hAnsi="Times New Roman"/>
          <w:szCs w:val="20"/>
          <w:lang w:eastAsia="zh-CN"/>
        </w:rPr>
        <w:t>’</w:t>
      </w:r>
      <w:r>
        <w:rPr>
          <w:rFonts w:ascii="Times New Roman" w:eastAsia="DengXian" w:hAnsi="Times New Roman" w:hint="eastAsia"/>
          <w:szCs w:val="20"/>
          <w:lang w:eastAsia="zh-CN"/>
        </w:rPr>
        <w:t>s development plans at progressing stages. From 1978 up to the present, policies have undergone five stages</w:t>
      </w:r>
      <w:r w:rsidR="000F29A7" w:rsidRPr="000F29A7">
        <w:rPr>
          <w:rFonts w:ascii="Times New Roman" w:eastAsia="DengXian" w:hAnsi="Times New Roman"/>
          <w:szCs w:val="20"/>
          <w:lang w:eastAsia="zh-CN"/>
        </w:rPr>
        <w:t xml:space="preserve"> (Feng and Pei, 2014)</w:t>
      </w:r>
      <w:r>
        <w:rPr>
          <w:rFonts w:ascii="Times New Roman" w:eastAsia="DengXian" w:hAnsi="Times New Roman" w:hint="eastAsia"/>
          <w:szCs w:val="20"/>
          <w:lang w:eastAsia="zh-CN"/>
        </w:rPr>
        <w:t xml:space="preserve">: </w:t>
      </w:r>
    </w:p>
    <w:p w14:paraId="398615DA" w14:textId="23E969B6" w:rsidR="007766F3" w:rsidRDefault="00D54469">
      <w:pPr>
        <w:pStyle w:val="af0"/>
        <w:numPr>
          <w:ilvl w:val="2"/>
          <w:numId w:val="1"/>
        </w:numPr>
        <w:autoSpaceDE w:val="0"/>
        <w:autoSpaceDN w:val="0"/>
        <w:adjustRightInd w:val="0"/>
        <w:snapToGrid w:val="0"/>
        <w:spacing w:beforeLines="100" w:before="360" w:afterLines="50" w:after="180" w:line="260" w:lineRule="atLeast"/>
        <w:ind w:leftChars="0" w:left="567" w:hanging="567"/>
        <w:rPr>
          <w:rFonts w:ascii="Times New Roman" w:eastAsia="SimSun" w:hAnsi="Times New Roman" w:cs="Times New Roman"/>
          <w:bCs/>
          <w:color w:val="000000"/>
          <w:sz w:val="20"/>
          <w:szCs w:val="24"/>
          <w:lang w:eastAsia="zh-CN"/>
        </w:rPr>
      </w:pPr>
      <w:r>
        <w:rPr>
          <w:rFonts w:ascii="Times New Roman" w:eastAsia="SimSun" w:hAnsi="Times New Roman" w:cs="Times New Roman" w:hint="eastAsia"/>
          <w:bCs/>
          <w:color w:val="000000"/>
          <w:sz w:val="20"/>
          <w:szCs w:val="24"/>
          <w:lang w:eastAsia="zh-CN"/>
        </w:rPr>
        <w:t xml:space="preserve">System </w:t>
      </w:r>
      <w:r w:rsidR="00BD30A0">
        <w:rPr>
          <w:rFonts w:ascii="Times New Roman" w:eastAsia="SimSun" w:hAnsi="Times New Roman" w:cs="Times New Roman"/>
          <w:bCs/>
          <w:color w:val="000000"/>
          <w:sz w:val="20"/>
          <w:szCs w:val="24"/>
          <w:lang w:eastAsia="zh-CN"/>
        </w:rPr>
        <w:t>F</w:t>
      </w:r>
      <w:r>
        <w:rPr>
          <w:rFonts w:ascii="Times New Roman" w:eastAsia="SimSun" w:hAnsi="Times New Roman" w:cs="Times New Roman" w:hint="eastAsia"/>
          <w:bCs/>
          <w:color w:val="000000"/>
          <w:sz w:val="20"/>
          <w:szCs w:val="24"/>
          <w:lang w:eastAsia="zh-CN"/>
        </w:rPr>
        <w:t>orm (1978~1985)</w:t>
      </w:r>
    </w:p>
    <w:p w14:paraId="42AF7442" w14:textId="1D120F7C" w:rsidR="007766F3" w:rsidRDefault="000F29A7" w:rsidP="000F29A7">
      <w:pPr>
        <w:pStyle w:val="MDPI31text"/>
        <w:rPr>
          <w:rFonts w:ascii="Times New Roman" w:eastAsia="DengXian" w:hAnsi="Times New Roman"/>
          <w:szCs w:val="20"/>
          <w:lang w:eastAsia="zh-CN"/>
        </w:rPr>
      </w:pPr>
      <w:r w:rsidRPr="000F29A7">
        <w:rPr>
          <w:rFonts w:ascii="Times New Roman" w:eastAsia="DengXian" w:hAnsi="Times New Roman" w:hint="eastAsia"/>
          <w:szCs w:val="20"/>
          <w:lang w:eastAsia="zh-CN"/>
        </w:rPr>
        <w:t xml:space="preserve">The achievement could be more clearly shown by decreasing the rural poverty population and poverty </w:t>
      </w:r>
      <w:r w:rsidRPr="000F29A7">
        <w:rPr>
          <w:rFonts w:ascii="Times New Roman" w:eastAsia="DengXian" w:hAnsi="Times New Roman"/>
          <w:szCs w:val="20"/>
          <w:lang w:eastAsia="zh-CN"/>
        </w:rPr>
        <w:t>incidence</w:t>
      </w:r>
      <w:r w:rsidRPr="000F29A7">
        <w:rPr>
          <w:rFonts w:ascii="Times New Roman" w:eastAsia="DengXian" w:hAnsi="Times New Roman" w:hint="eastAsia"/>
          <w:szCs w:val="20"/>
          <w:lang w:eastAsia="zh-CN"/>
        </w:rPr>
        <w:t xml:space="preserve"> rate since 1978. While its rural poverty line had been revised upward twice, rural poverty incidence dropped from 30.7% in 1978 to 1.7% in 2018 and to 0.6% in 2019; rural poverty population decreased from 250.0 million in 1978 to 16.6 million in 2018 and to 5.5 million in 2019.</w:t>
      </w:r>
    </w:p>
    <w:p w14:paraId="3AB3C588" w14:textId="77777777" w:rsidR="00BD30A0" w:rsidRPr="00BD30A0" w:rsidRDefault="00BD30A0" w:rsidP="00BD30A0">
      <w:pPr>
        <w:pStyle w:val="af2"/>
        <w:spacing w:before="240" w:after="120"/>
        <w:ind w:leftChars="0" w:left="300" w:rightChars="26" w:right="62" w:hanging="300"/>
      </w:pPr>
      <w:r w:rsidRPr="00BD30A0">
        <w:t xml:space="preserve">Table 1. </w:t>
      </w:r>
      <w:r w:rsidRPr="00BD30A0">
        <w:rPr>
          <w:b w:val="0"/>
          <w:bCs w:val="0"/>
        </w:rPr>
        <w:t>Unit root test results for all variables.</w:t>
      </w:r>
    </w:p>
    <w:tbl>
      <w:tblPr>
        <w:tblStyle w:val="ac"/>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722"/>
        <w:gridCol w:w="1722"/>
        <w:gridCol w:w="1722"/>
        <w:gridCol w:w="1722"/>
      </w:tblGrid>
      <w:tr w:rsidR="00BD30A0" w:rsidRPr="00BD30A0" w14:paraId="0B3AF3FC" w14:textId="77777777" w:rsidTr="00043432">
        <w:tc>
          <w:tcPr>
            <w:tcW w:w="1271" w:type="dxa"/>
            <w:tcBorders>
              <w:top w:val="single" w:sz="8" w:space="0" w:color="auto"/>
              <w:bottom w:val="single" w:sz="4" w:space="0" w:color="auto"/>
            </w:tcBorders>
            <w:vAlign w:val="center"/>
          </w:tcPr>
          <w:p w14:paraId="1DADCA26" w14:textId="77777777" w:rsidR="00BD30A0" w:rsidRPr="00BD30A0" w:rsidRDefault="00BD30A0" w:rsidP="00BD30A0">
            <w:pPr>
              <w:adjustRightInd w:val="0"/>
              <w:snapToGrid w:val="0"/>
              <w:ind w:firstLine="32"/>
              <w:jc w:val="center"/>
              <w:rPr>
                <w:rFonts w:ascii="Times New Roman" w:hAnsi="Times New Roman" w:cs="Times New Roman"/>
                <w:b/>
                <w:bCs/>
                <w:sz w:val="20"/>
                <w:szCs w:val="20"/>
              </w:rPr>
            </w:pPr>
            <w:r w:rsidRPr="00BD30A0">
              <w:rPr>
                <w:rFonts w:ascii="Times New Roman" w:hAnsi="Times New Roman" w:cs="Times New Roman"/>
                <w:b/>
                <w:bCs/>
                <w:sz w:val="20"/>
                <w:szCs w:val="20"/>
              </w:rPr>
              <w:t>Variables</w:t>
            </w:r>
          </w:p>
        </w:tc>
        <w:tc>
          <w:tcPr>
            <w:tcW w:w="1722" w:type="dxa"/>
            <w:tcBorders>
              <w:top w:val="single" w:sz="8" w:space="0" w:color="auto"/>
              <w:bottom w:val="single" w:sz="4" w:space="0" w:color="auto"/>
            </w:tcBorders>
            <w:vAlign w:val="center"/>
          </w:tcPr>
          <w:p w14:paraId="2F30E22E" w14:textId="77777777" w:rsidR="00BD30A0" w:rsidRPr="00BD30A0" w:rsidRDefault="00BD30A0" w:rsidP="00BD30A0">
            <w:pPr>
              <w:adjustRightInd w:val="0"/>
              <w:snapToGrid w:val="0"/>
              <w:jc w:val="center"/>
              <w:rPr>
                <w:rFonts w:ascii="Times New Roman" w:hAnsi="Times New Roman" w:cs="Times New Roman"/>
                <w:b/>
                <w:bCs/>
                <w:sz w:val="20"/>
                <w:szCs w:val="20"/>
              </w:rPr>
            </w:pPr>
            <w:r w:rsidRPr="00BD30A0">
              <w:rPr>
                <w:rFonts w:ascii="Times New Roman" w:hAnsi="Times New Roman" w:cs="Times New Roman"/>
                <w:b/>
                <w:bCs/>
                <w:sz w:val="20"/>
                <w:szCs w:val="20"/>
              </w:rPr>
              <w:t>Test type</w:t>
            </w:r>
          </w:p>
          <w:p w14:paraId="0161D867" w14:textId="77777777" w:rsidR="00BD30A0" w:rsidRPr="00BD30A0" w:rsidRDefault="00BD30A0" w:rsidP="00BD30A0">
            <w:pPr>
              <w:adjustRightInd w:val="0"/>
              <w:snapToGrid w:val="0"/>
              <w:jc w:val="center"/>
              <w:rPr>
                <w:rFonts w:ascii="Times New Roman" w:hAnsi="Times New Roman" w:cs="Times New Roman"/>
                <w:b/>
                <w:bCs/>
                <w:sz w:val="20"/>
                <w:szCs w:val="20"/>
              </w:rPr>
            </w:pPr>
            <w:r w:rsidRPr="00BD30A0">
              <w:rPr>
                <w:rFonts w:ascii="Times New Roman" w:hAnsi="Times New Roman" w:cs="Times New Roman"/>
                <w:b/>
                <w:bCs/>
                <w:sz w:val="20"/>
                <w:szCs w:val="20"/>
              </w:rPr>
              <w:t>(C, T, K)</w:t>
            </w:r>
            <w:r w:rsidRPr="00BD30A0">
              <w:rPr>
                <w:rFonts w:ascii="Times New Roman" w:hAnsi="Times New Roman" w:cs="Times New Roman"/>
                <w:b/>
                <w:bCs/>
                <w:sz w:val="20"/>
                <w:szCs w:val="20"/>
                <w:vertAlign w:val="superscript"/>
              </w:rPr>
              <w:t>*</w:t>
            </w:r>
          </w:p>
        </w:tc>
        <w:tc>
          <w:tcPr>
            <w:tcW w:w="1722" w:type="dxa"/>
            <w:tcBorders>
              <w:top w:val="single" w:sz="8" w:space="0" w:color="auto"/>
              <w:bottom w:val="single" w:sz="4" w:space="0" w:color="auto"/>
            </w:tcBorders>
            <w:vAlign w:val="center"/>
          </w:tcPr>
          <w:p w14:paraId="21B7AB28" w14:textId="77777777" w:rsidR="00BD30A0" w:rsidRPr="00BD30A0" w:rsidRDefault="00BD30A0" w:rsidP="00BD30A0">
            <w:pPr>
              <w:adjustRightInd w:val="0"/>
              <w:snapToGrid w:val="0"/>
              <w:ind w:firstLine="42"/>
              <w:jc w:val="center"/>
              <w:rPr>
                <w:rFonts w:ascii="Times New Roman" w:hAnsi="Times New Roman" w:cs="Times New Roman"/>
                <w:b/>
                <w:bCs/>
                <w:sz w:val="20"/>
                <w:szCs w:val="20"/>
              </w:rPr>
            </w:pPr>
            <w:r w:rsidRPr="00BD30A0">
              <w:rPr>
                <w:rFonts w:ascii="Times New Roman" w:hAnsi="Times New Roman" w:cs="Times New Roman"/>
                <w:b/>
                <w:bCs/>
                <w:sz w:val="20"/>
                <w:szCs w:val="20"/>
              </w:rPr>
              <w:t>ADF-statistic</w:t>
            </w:r>
          </w:p>
        </w:tc>
        <w:tc>
          <w:tcPr>
            <w:tcW w:w="1722" w:type="dxa"/>
            <w:tcBorders>
              <w:top w:val="single" w:sz="8" w:space="0" w:color="auto"/>
              <w:bottom w:val="single" w:sz="4" w:space="0" w:color="auto"/>
            </w:tcBorders>
            <w:vAlign w:val="center"/>
          </w:tcPr>
          <w:p w14:paraId="1E2DD8CE" w14:textId="77777777" w:rsidR="00BD30A0" w:rsidRPr="00BD30A0" w:rsidRDefault="00BD30A0" w:rsidP="00BD30A0">
            <w:pPr>
              <w:adjustRightInd w:val="0"/>
              <w:snapToGrid w:val="0"/>
              <w:jc w:val="center"/>
              <w:rPr>
                <w:rFonts w:ascii="Times New Roman" w:hAnsi="Times New Roman" w:cs="Times New Roman"/>
                <w:b/>
                <w:bCs/>
                <w:sz w:val="20"/>
                <w:szCs w:val="20"/>
              </w:rPr>
            </w:pPr>
            <w:r w:rsidRPr="00BD30A0">
              <w:rPr>
                <w:rFonts w:ascii="Times New Roman" w:hAnsi="Times New Roman" w:cs="Times New Roman"/>
                <w:b/>
                <w:bCs/>
                <w:sz w:val="20"/>
                <w:szCs w:val="20"/>
              </w:rPr>
              <w:t>Test critical value</w:t>
            </w:r>
          </w:p>
          <w:p w14:paraId="5FE30973" w14:textId="77777777" w:rsidR="00BD30A0" w:rsidRPr="00BD30A0" w:rsidRDefault="00BD30A0" w:rsidP="00BD30A0">
            <w:pPr>
              <w:adjustRightInd w:val="0"/>
              <w:snapToGrid w:val="0"/>
              <w:jc w:val="center"/>
              <w:rPr>
                <w:rFonts w:ascii="Times New Roman" w:hAnsi="Times New Roman" w:cs="Times New Roman"/>
                <w:b/>
                <w:bCs/>
                <w:sz w:val="20"/>
                <w:szCs w:val="20"/>
              </w:rPr>
            </w:pPr>
            <w:r w:rsidRPr="00BD30A0">
              <w:rPr>
                <w:rFonts w:ascii="Times New Roman" w:hAnsi="Times New Roman" w:cs="Times New Roman"/>
                <w:b/>
                <w:bCs/>
                <w:sz w:val="20"/>
                <w:szCs w:val="20"/>
              </w:rPr>
              <w:t>(5% level)</w:t>
            </w:r>
          </w:p>
        </w:tc>
        <w:tc>
          <w:tcPr>
            <w:tcW w:w="1722" w:type="dxa"/>
            <w:tcBorders>
              <w:top w:val="single" w:sz="8" w:space="0" w:color="auto"/>
              <w:bottom w:val="single" w:sz="4" w:space="0" w:color="auto"/>
            </w:tcBorders>
            <w:vAlign w:val="center"/>
          </w:tcPr>
          <w:p w14:paraId="23EE6239" w14:textId="77777777" w:rsidR="00BD30A0" w:rsidRPr="00BD30A0" w:rsidRDefault="00BD30A0" w:rsidP="00BD30A0">
            <w:pPr>
              <w:adjustRightInd w:val="0"/>
              <w:snapToGrid w:val="0"/>
              <w:ind w:firstLine="41"/>
              <w:jc w:val="center"/>
              <w:rPr>
                <w:rFonts w:ascii="Times New Roman" w:hAnsi="Times New Roman" w:cs="Times New Roman"/>
                <w:b/>
                <w:bCs/>
                <w:sz w:val="20"/>
                <w:szCs w:val="20"/>
              </w:rPr>
            </w:pPr>
            <w:r w:rsidRPr="00BD30A0">
              <w:rPr>
                <w:rFonts w:ascii="Times New Roman" w:hAnsi="Times New Roman" w:cs="Times New Roman"/>
                <w:b/>
                <w:bCs/>
                <w:sz w:val="20"/>
                <w:szCs w:val="20"/>
              </w:rPr>
              <w:t>Conclusion</w:t>
            </w:r>
          </w:p>
        </w:tc>
      </w:tr>
      <w:tr w:rsidR="00BD30A0" w:rsidRPr="00BD30A0" w14:paraId="37B5CE24" w14:textId="77777777" w:rsidTr="00043432">
        <w:tc>
          <w:tcPr>
            <w:tcW w:w="1271" w:type="dxa"/>
            <w:tcBorders>
              <w:top w:val="single" w:sz="4" w:space="0" w:color="auto"/>
            </w:tcBorders>
          </w:tcPr>
          <w:p w14:paraId="6FAEC4C3" w14:textId="77777777" w:rsidR="00BD30A0" w:rsidRPr="00BD30A0" w:rsidRDefault="00BD30A0" w:rsidP="00BD30A0">
            <w:pPr>
              <w:adjustRightInd w:val="0"/>
              <w:snapToGrid w:val="0"/>
              <w:ind w:firstLine="32"/>
              <w:jc w:val="center"/>
              <w:rPr>
                <w:rFonts w:ascii="Times New Roman" w:hAnsi="Times New Roman" w:cs="Times New Roman"/>
                <w:sz w:val="20"/>
                <w:szCs w:val="20"/>
              </w:rPr>
            </w:pPr>
            <w:r w:rsidRPr="00BD30A0">
              <w:rPr>
                <w:rFonts w:ascii="Times New Roman" w:hAnsi="Times New Roman" w:cs="Times New Roman"/>
                <w:sz w:val="20"/>
                <w:szCs w:val="20"/>
              </w:rPr>
              <w:t>RSIM</w:t>
            </w:r>
          </w:p>
        </w:tc>
        <w:tc>
          <w:tcPr>
            <w:tcW w:w="1722" w:type="dxa"/>
            <w:tcBorders>
              <w:top w:val="single" w:sz="4" w:space="0" w:color="auto"/>
            </w:tcBorders>
          </w:tcPr>
          <w:p w14:paraId="1EBF7237" w14:textId="77777777" w:rsidR="00BD30A0" w:rsidRPr="00BD30A0" w:rsidRDefault="00BD30A0" w:rsidP="00BD30A0">
            <w:pPr>
              <w:adjustRightInd w:val="0"/>
              <w:snapToGrid w:val="0"/>
              <w:jc w:val="center"/>
              <w:rPr>
                <w:rFonts w:ascii="Times New Roman" w:hAnsi="Times New Roman" w:cs="Times New Roman"/>
                <w:sz w:val="20"/>
                <w:szCs w:val="20"/>
              </w:rPr>
            </w:pPr>
            <w:r w:rsidRPr="00BD30A0">
              <w:rPr>
                <w:rFonts w:ascii="Times New Roman" w:hAnsi="Times New Roman" w:cs="Times New Roman"/>
                <w:sz w:val="20"/>
                <w:szCs w:val="20"/>
              </w:rPr>
              <w:t>(0, 0, 2)</w:t>
            </w:r>
          </w:p>
        </w:tc>
        <w:tc>
          <w:tcPr>
            <w:tcW w:w="1722" w:type="dxa"/>
            <w:tcBorders>
              <w:top w:val="single" w:sz="4" w:space="0" w:color="auto"/>
            </w:tcBorders>
          </w:tcPr>
          <w:p w14:paraId="318D67BF" w14:textId="77777777" w:rsidR="00BD30A0" w:rsidRPr="00BD30A0" w:rsidRDefault="00BD30A0" w:rsidP="00BD30A0">
            <w:pPr>
              <w:adjustRightInd w:val="0"/>
              <w:snapToGrid w:val="0"/>
              <w:ind w:firstLine="42"/>
              <w:jc w:val="center"/>
              <w:rPr>
                <w:rFonts w:ascii="Times New Roman" w:hAnsi="Times New Roman" w:cs="Times New Roman"/>
                <w:sz w:val="20"/>
                <w:szCs w:val="20"/>
              </w:rPr>
            </w:pPr>
            <w:r w:rsidRPr="00BD30A0">
              <w:rPr>
                <w:rFonts w:ascii="Times New Roman" w:hAnsi="Times New Roman" w:cs="Times New Roman"/>
                <w:sz w:val="20"/>
                <w:szCs w:val="20"/>
              </w:rPr>
              <w:t>0.6349</w:t>
            </w:r>
          </w:p>
        </w:tc>
        <w:tc>
          <w:tcPr>
            <w:tcW w:w="1722" w:type="dxa"/>
            <w:tcBorders>
              <w:top w:val="single" w:sz="4" w:space="0" w:color="auto"/>
            </w:tcBorders>
          </w:tcPr>
          <w:p w14:paraId="18D1D3F8" w14:textId="77777777" w:rsidR="00BD30A0" w:rsidRPr="00BD30A0" w:rsidRDefault="00BD30A0" w:rsidP="00BD30A0">
            <w:pPr>
              <w:adjustRightInd w:val="0"/>
              <w:snapToGrid w:val="0"/>
              <w:jc w:val="center"/>
              <w:rPr>
                <w:rFonts w:ascii="Times New Roman" w:hAnsi="Times New Roman" w:cs="Times New Roman"/>
                <w:sz w:val="20"/>
                <w:szCs w:val="20"/>
              </w:rPr>
            </w:pPr>
            <w:r w:rsidRPr="00BD30A0">
              <w:rPr>
                <w:rFonts w:ascii="Times New Roman" w:hAnsi="Times New Roman" w:cs="Times New Roman"/>
                <w:sz w:val="20"/>
                <w:szCs w:val="20"/>
              </w:rPr>
              <w:t>-1.9591</w:t>
            </w:r>
          </w:p>
        </w:tc>
        <w:tc>
          <w:tcPr>
            <w:tcW w:w="1722" w:type="dxa"/>
            <w:tcBorders>
              <w:top w:val="single" w:sz="4" w:space="0" w:color="auto"/>
            </w:tcBorders>
          </w:tcPr>
          <w:p w14:paraId="44BD92CE" w14:textId="77777777" w:rsidR="00BD30A0" w:rsidRPr="00BD30A0" w:rsidRDefault="00BD30A0" w:rsidP="00BD30A0">
            <w:pPr>
              <w:adjustRightInd w:val="0"/>
              <w:snapToGrid w:val="0"/>
              <w:ind w:firstLine="41"/>
              <w:jc w:val="center"/>
              <w:rPr>
                <w:rFonts w:ascii="Times New Roman" w:hAnsi="Times New Roman" w:cs="Times New Roman"/>
                <w:sz w:val="20"/>
                <w:szCs w:val="20"/>
              </w:rPr>
            </w:pPr>
            <w:r w:rsidRPr="00BD30A0">
              <w:rPr>
                <w:rFonts w:ascii="Times New Roman" w:hAnsi="Times New Roman" w:cs="Times New Roman"/>
                <w:sz w:val="20"/>
                <w:szCs w:val="20"/>
              </w:rPr>
              <w:t>Not stable</w:t>
            </w:r>
          </w:p>
        </w:tc>
      </w:tr>
      <w:tr w:rsidR="00BD30A0" w:rsidRPr="00BD30A0" w14:paraId="5A0772C5" w14:textId="77777777" w:rsidTr="00043432">
        <w:tc>
          <w:tcPr>
            <w:tcW w:w="1271" w:type="dxa"/>
          </w:tcPr>
          <w:p w14:paraId="54B204BB" w14:textId="77777777" w:rsidR="00BD30A0" w:rsidRPr="00BD30A0" w:rsidRDefault="00BD30A0" w:rsidP="00BD30A0">
            <w:pPr>
              <w:adjustRightInd w:val="0"/>
              <w:snapToGrid w:val="0"/>
              <w:ind w:firstLine="32"/>
              <w:jc w:val="center"/>
              <w:rPr>
                <w:rFonts w:ascii="Times New Roman" w:hAnsi="Times New Roman" w:cs="Times New Roman"/>
                <w:sz w:val="20"/>
                <w:szCs w:val="20"/>
              </w:rPr>
            </w:pPr>
            <w:r w:rsidRPr="00BD30A0">
              <w:rPr>
                <w:rFonts w:ascii="Times New Roman" w:hAnsi="Times New Roman" w:cs="Times New Roman"/>
                <w:sz w:val="20"/>
                <w:szCs w:val="20"/>
              </w:rPr>
              <w:t>RTIM</w:t>
            </w:r>
          </w:p>
        </w:tc>
        <w:tc>
          <w:tcPr>
            <w:tcW w:w="1722" w:type="dxa"/>
          </w:tcPr>
          <w:p w14:paraId="4C6C68FA" w14:textId="77777777" w:rsidR="00BD30A0" w:rsidRPr="00BD30A0" w:rsidRDefault="00BD30A0" w:rsidP="00BD30A0">
            <w:pPr>
              <w:adjustRightInd w:val="0"/>
              <w:snapToGrid w:val="0"/>
              <w:jc w:val="center"/>
              <w:rPr>
                <w:rFonts w:ascii="Times New Roman" w:hAnsi="Times New Roman" w:cs="Times New Roman"/>
                <w:sz w:val="20"/>
                <w:szCs w:val="20"/>
              </w:rPr>
            </w:pPr>
            <w:r w:rsidRPr="00BD30A0">
              <w:rPr>
                <w:rFonts w:ascii="Times New Roman" w:hAnsi="Times New Roman" w:cs="Times New Roman"/>
                <w:sz w:val="20"/>
                <w:szCs w:val="20"/>
              </w:rPr>
              <w:t>(0, 0, 2)</w:t>
            </w:r>
          </w:p>
        </w:tc>
        <w:tc>
          <w:tcPr>
            <w:tcW w:w="1722" w:type="dxa"/>
          </w:tcPr>
          <w:p w14:paraId="76042000" w14:textId="77777777" w:rsidR="00BD30A0" w:rsidRPr="00BD30A0" w:rsidRDefault="00BD30A0" w:rsidP="00BD30A0">
            <w:pPr>
              <w:adjustRightInd w:val="0"/>
              <w:snapToGrid w:val="0"/>
              <w:ind w:firstLine="42"/>
              <w:jc w:val="center"/>
              <w:rPr>
                <w:rFonts w:ascii="Times New Roman" w:hAnsi="Times New Roman" w:cs="Times New Roman"/>
                <w:sz w:val="20"/>
                <w:szCs w:val="20"/>
              </w:rPr>
            </w:pPr>
            <w:r w:rsidRPr="00BD30A0">
              <w:rPr>
                <w:rFonts w:ascii="Times New Roman" w:hAnsi="Times New Roman" w:cs="Times New Roman"/>
                <w:sz w:val="20"/>
                <w:szCs w:val="20"/>
              </w:rPr>
              <w:t>0.9180</w:t>
            </w:r>
          </w:p>
        </w:tc>
        <w:tc>
          <w:tcPr>
            <w:tcW w:w="1722" w:type="dxa"/>
          </w:tcPr>
          <w:p w14:paraId="174C9065" w14:textId="77777777" w:rsidR="00BD30A0" w:rsidRPr="00BD30A0" w:rsidRDefault="00BD30A0" w:rsidP="00BD30A0">
            <w:pPr>
              <w:adjustRightInd w:val="0"/>
              <w:snapToGrid w:val="0"/>
              <w:jc w:val="center"/>
              <w:rPr>
                <w:rFonts w:ascii="Times New Roman" w:hAnsi="Times New Roman" w:cs="Times New Roman"/>
                <w:sz w:val="20"/>
                <w:szCs w:val="20"/>
              </w:rPr>
            </w:pPr>
            <w:r w:rsidRPr="00BD30A0">
              <w:rPr>
                <w:rFonts w:ascii="Times New Roman" w:hAnsi="Times New Roman" w:cs="Times New Roman"/>
                <w:sz w:val="20"/>
                <w:szCs w:val="20"/>
              </w:rPr>
              <w:t>-1.9591</w:t>
            </w:r>
          </w:p>
        </w:tc>
        <w:tc>
          <w:tcPr>
            <w:tcW w:w="1722" w:type="dxa"/>
          </w:tcPr>
          <w:p w14:paraId="6F4C37D9" w14:textId="77777777" w:rsidR="00BD30A0" w:rsidRPr="00BD30A0" w:rsidRDefault="00BD30A0" w:rsidP="00BD30A0">
            <w:pPr>
              <w:adjustRightInd w:val="0"/>
              <w:snapToGrid w:val="0"/>
              <w:ind w:firstLine="41"/>
              <w:jc w:val="center"/>
              <w:rPr>
                <w:rFonts w:ascii="Times New Roman" w:hAnsi="Times New Roman" w:cs="Times New Roman"/>
                <w:sz w:val="20"/>
                <w:szCs w:val="20"/>
              </w:rPr>
            </w:pPr>
            <w:r w:rsidRPr="00BD30A0">
              <w:rPr>
                <w:rFonts w:ascii="Times New Roman" w:hAnsi="Times New Roman" w:cs="Times New Roman"/>
                <w:sz w:val="20"/>
                <w:szCs w:val="20"/>
              </w:rPr>
              <w:t>Not stable</w:t>
            </w:r>
          </w:p>
        </w:tc>
      </w:tr>
      <w:tr w:rsidR="00BD30A0" w:rsidRPr="00BD30A0" w14:paraId="3D54E3D2" w14:textId="77777777" w:rsidTr="00043432">
        <w:tc>
          <w:tcPr>
            <w:tcW w:w="1271" w:type="dxa"/>
          </w:tcPr>
          <w:p w14:paraId="6ACAE1FB" w14:textId="77777777" w:rsidR="00BD30A0" w:rsidRPr="00BD30A0" w:rsidRDefault="00BD30A0" w:rsidP="00BD30A0">
            <w:pPr>
              <w:adjustRightInd w:val="0"/>
              <w:snapToGrid w:val="0"/>
              <w:ind w:firstLine="32"/>
              <w:jc w:val="center"/>
              <w:rPr>
                <w:rFonts w:ascii="Times New Roman" w:hAnsi="Times New Roman" w:cs="Times New Roman"/>
                <w:sz w:val="20"/>
                <w:szCs w:val="20"/>
              </w:rPr>
            </w:pPr>
            <w:r w:rsidRPr="00BD30A0">
              <w:rPr>
                <w:rFonts w:ascii="Times New Roman" w:hAnsi="Times New Roman" w:cs="Times New Roman"/>
                <w:sz w:val="20"/>
                <w:szCs w:val="20"/>
              </w:rPr>
              <w:t>RSTIM</w:t>
            </w:r>
          </w:p>
        </w:tc>
        <w:tc>
          <w:tcPr>
            <w:tcW w:w="1722" w:type="dxa"/>
          </w:tcPr>
          <w:p w14:paraId="044C420A" w14:textId="77777777" w:rsidR="00BD30A0" w:rsidRPr="00BD30A0" w:rsidRDefault="00BD30A0" w:rsidP="00BD30A0">
            <w:pPr>
              <w:adjustRightInd w:val="0"/>
              <w:snapToGrid w:val="0"/>
              <w:jc w:val="center"/>
              <w:rPr>
                <w:rFonts w:ascii="Times New Roman" w:hAnsi="Times New Roman" w:cs="Times New Roman"/>
                <w:sz w:val="20"/>
                <w:szCs w:val="20"/>
              </w:rPr>
            </w:pPr>
            <w:r w:rsidRPr="00BD30A0">
              <w:rPr>
                <w:rFonts w:ascii="Times New Roman" w:hAnsi="Times New Roman" w:cs="Times New Roman"/>
                <w:sz w:val="20"/>
                <w:szCs w:val="20"/>
              </w:rPr>
              <w:t>(0, 0, 1)</w:t>
            </w:r>
          </w:p>
        </w:tc>
        <w:tc>
          <w:tcPr>
            <w:tcW w:w="1722" w:type="dxa"/>
          </w:tcPr>
          <w:p w14:paraId="7C8E23D0" w14:textId="77777777" w:rsidR="00BD30A0" w:rsidRPr="00BD30A0" w:rsidRDefault="00BD30A0" w:rsidP="00BD30A0">
            <w:pPr>
              <w:adjustRightInd w:val="0"/>
              <w:snapToGrid w:val="0"/>
              <w:ind w:firstLine="42"/>
              <w:jc w:val="center"/>
              <w:rPr>
                <w:rFonts w:ascii="Times New Roman" w:hAnsi="Times New Roman" w:cs="Times New Roman"/>
                <w:sz w:val="20"/>
                <w:szCs w:val="20"/>
              </w:rPr>
            </w:pPr>
            <w:r w:rsidRPr="00BD30A0">
              <w:rPr>
                <w:rFonts w:ascii="Times New Roman" w:hAnsi="Times New Roman" w:cs="Times New Roman"/>
                <w:sz w:val="20"/>
                <w:szCs w:val="20"/>
              </w:rPr>
              <w:t>0.0410</w:t>
            </w:r>
          </w:p>
        </w:tc>
        <w:tc>
          <w:tcPr>
            <w:tcW w:w="1722" w:type="dxa"/>
          </w:tcPr>
          <w:p w14:paraId="7400ECE1" w14:textId="77777777" w:rsidR="00BD30A0" w:rsidRPr="00BD30A0" w:rsidRDefault="00BD30A0" w:rsidP="00BD30A0">
            <w:pPr>
              <w:adjustRightInd w:val="0"/>
              <w:snapToGrid w:val="0"/>
              <w:jc w:val="center"/>
              <w:rPr>
                <w:rFonts w:ascii="Times New Roman" w:hAnsi="Times New Roman" w:cs="Times New Roman"/>
                <w:sz w:val="20"/>
                <w:szCs w:val="20"/>
              </w:rPr>
            </w:pPr>
            <w:r w:rsidRPr="00BD30A0">
              <w:rPr>
                <w:rFonts w:ascii="Times New Roman" w:hAnsi="Times New Roman" w:cs="Times New Roman"/>
                <w:sz w:val="20"/>
                <w:szCs w:val="20"/>
              </w:rPr>
              <w:t>-1.9581</w:t>
            </w:r>
          </w:p>
        </w:tc>
        <w:tc>
          <w:tcPr>
            <w:tcW w:w="1722" w:type="dxa"/>
          </w:tcPr>
          <w:p w14:paraId="628C5990" w14:textId="77777777" w:rsidR="00BD30A0" w:rsidRPr="00BD30A0" w:rsidRDefault="00BD30A0" w:rsidP="00BD30A0">
            <w:pPr>
              <w:adjustRightInd w:val="0"/>
              <w:snapToGrid w:val="0"/>
              <w:ind w:firstLine="41"/>
              <w:jc w:val="center"/>
              <w:rPr>
                <w:rFonts w:ascii="Times New Roman" w:hAnsi="Times New Roman" w:cs="Times New Roman"/>
                <w:sz w:val="20"/>
                <w:szCs w:val="20"/>
              </w:rPr>
            </w:pPr>
            <w:r w:rsidRPr="00BD30A0">
              <w:rPr>
                <w:rFonts w:ascii="Times New Roman" w:hAnsi="Times New Roman" w:cs="Times New Roman"/>
                <w:sz w:val="20"/>
                <w:szCs w:val="20"/>
              </w:rPr>
              <w:t>Not stable</w:t>
            </w:r>
          </w:p>
        </w:tc>
      </w:tr>
      <w:tr w:rsidR="00BD30A0" w:rsidRPr="00BD30A0" w14:paraId="21905A9A" w14:textId="77777777" w:rsidTr="00043432">
        <w:tc>
          <w:tcPr>
            <w:tcW w:w="1271" w:type="dxa"/>
          </w:tcPr>
          <w:p w14:paraId="7CB4C873" w14:textId="77777777" w:rsidR="00BD30A0" w:rsidRPr="00BD30A0" w:rsidRDefault="00BD30A0" w:rsidP="00BD30A0">
            <w:pPr>
              <w:adjustRightInd w:val="0"/>
              <w:snapToGrid w:val="0"/>
              <w:ind w:firstLine="32"/>
              <w:jc w:val="center"/>
              <w:rPr>
                <w:rFonts w:ascii="Times New Roman" w:hAnsi="Times New Roman" w:cs="Times New Roman"/>
                <w:sz w:val="20"/>
                <w:szCs w:val="20"/>
              </w:rPr>
            </w:pPr>
            <w:r w:rsidRPr="00BD30A0">
              <w:rPr>
                <w:rFonts w:ascii="Times New Roman" w:hAnsi="Times New Roman" w:cs="Times New Roman"/>
                <w:sz w:val="20"/>
                <w:szCs w:val="20"/>
              </w:rPr>
              <w:t>REER</w:t>
            </w:r>
          </w:p>
        </w:tc>
        <w:tc>
          <w:tcPr>
            <w:tcW w:w="1722" w:type="dxa"/>
          </w:tcPr>
          <w:p w14:paraId="3E7AE9D3" w14:textId="77777777" w:rsidR="00BD30A0" w:rsidRPr="00BD30A0" w:rsidRDefault="00BD30A0" w:rsidP="00BD30A0">
            <w:pPr>
              <w:adjustRightInd w:val="0"/>
              <w:snapToGrid w:val="0"/>
              <w:jc w:val="center"/>
              <w:rPr>
                <w:rFonts w:ascii="Times New Roman" w:hAnsi="Times New Roman" w:cs="Times New Roman"/>
                <w:sz w:val="20"/>
                <w:szCs w:val="20"/>
              </w:rPr>
            </w:pPr>
            <w:r w:rsidRPr="00BD30A0">
              <w:rPr>
                <w:rFonts w:ascii="Times New Roman" w:hAnsi="Times New Roman" w:cs="Times New Roman"/>
                <w:sz w:val="20"/>
                <w:szCs w:val="20"/>
              </w:rPr>
              <w:t>(C, T, 1)</w:t>
            </w:r>
          </w:p>
        </w:tc>
        <w:tc>
          <w:tcPr>
            <w:tcW w:w="1722" w:type="dxa"/>
          </w:tcPr>
          <w:p w14:paraId="0C691BD9" w14:textId="77777777" w:rsidR="00BD30A0" w:rsidRPr="00BD30A0" w:rsidRDefault="00BD30A0" w:rsidP="00BD30A0">
            <w:pPr>
              <w:adjustRightInd w:val="0"/>
              <w:snapToGrid w:val="0"/>
              <w:ind w:firstLine="42"/>
              <w:jc w:val="center"/>
              <w:rPr>
                <w:rFonts w:ascii="Times New Roman" w:hAnsi="Times New Roman" w:cs="Times New Roman"/>
                <w:sz w:val="20"/>
                <w:szCs w:val="20"/>
              </w:rPr>
            </w:pPr>
            <w:r w:rsidRPr="00BD30A0">
              <w:rPr>
                <w:rFonts w:ascii="Times New Roman" w:hAnsi="Times New Roman" w:cs="Times New Roman"/>
                <w:sz w:val="20"/>
                <w:szCs w:val="20"/>
              </w:rPr>
              <w:t>-2.3444</w:t>
            </w:r>
          </w:p>
        </w:tc>
        <w:tc>
          <w:tcPr>
            <w:tcW w:w="1722" w:type="dxa"/>
          </w:tcPr>
          <w:p w14:paraId="375DFF4B" w14:textId="77777777" w:rsidR="00BD30A0" w:rsidRPr="00BD30A0" w:rsidRDefault="00BD30A0" w:rsidP="00BD30A0">
            <w:pPr>
              <w:adjustRightInd w:val="0"/>
              <w:snapToGrid w:val="0"/>
              <w:jc w:val="center"/>
              <w:rPr>
                <w:rFonts w:ascii="Times New Roman" w:hAnsi="Times New Roman" w:cs="Times New Roman"/>
                <w:sz w:val="20"/>
                <w:szCs w:val="20"/>
              </w:rPr>
            </w:pPr>
            <w:r w:rsidRPr="00BD30A0">
              <w:rPr>
                <w:rFonts w:ascii="Times New Roman" w:hAnsi="Times New Roman" w:cs="Times New Roman"/>
                <w:sz w:val="20"/>
                <w:szCs w:val="20"/>
              </w:rPr>
              <w:t>-3.6450</w:t>
            </w:r>
          </w:p>
        </w:tc>
        <w:tc>
          <w:tcPr>
            <w:tcW w:w="1722" w:type="dxa"/>
          </w:tcPr>
          <w:p w14:paraId="2C17A136" w14:textId="77777777" w:rsidR="00BD30A0" w:rsidRPr="00BD30A0" w:rsidRDefault="00BD30A0" w:rsidP="00BD30A0">
            <w:pPr>
              <w:adjustRightInd w:val="0"/>
              <w:snapToGrid w:val="0"/>
              <w:ind w:firstLine="41"/>
              <w:jc w:val="center"/>
              <w:rPr>
                <w:rFonts w:ascii="Times New Roman" w:hAnsi="Times New Roman" w:cs="Times New Roman"/>
                <w:sz w:val="20"/>
                <w:szCs w:val="20"/>
              </w:rPr>
            </w:pPr>
            <w:r w:rsidRPr="00BD30A0">
              <w:rPr>
                <w:rFonts w:ascii="Times New Roman" w:hAnsi="Times New Roman" w:cs="Times New Roman"/>
                <w:sz w:val="20"/>
                <w:szCs w:val="20"/>
              </w:rPr>
              <w:t>Not stable</w:t>
            </w:r>
          </w:p>
        </w:tc>
      </w:tr>
      <w:tr w:rsidR="00BD30A0" w:rsidRPr="00BD30A0" w14:paraId="0300B87C" w14:textId="77777777" w:rsidTr="00043432">
        <w:tc>
          <w:tcPr>
            <w:tcW w:w="1271" w:type="dxa"/>
            <w:tcBorders>
              <w:bottom w:val="single" w:sz="4" w:space="0" w:color="auto"/>
            </w:tcBorders>
          </w:tcPr>
          <w:p w14:paraId="39F09273" w14:textId="77777777" w:rsidR="00BD30A0" w:rsidRPr="00BD30A0" w:rsidRDefault="00BD30A0" w:rsidP="00BD30A0">
            <w:pPr>
              <w:adjustRightInd w:val="0"/>
              <w:snapToGrid w:val="0"/>
              <w:ind w:firstLine="32"/>
              <w:jc w:val="center"/>
              <w:rPr>
                <w:rFonts w:ascii="Times New Roman" w:hAnsi="Times New Roman" w:cs="Times New Roman"/>
                <w:sz w:val="20"/>
                <w:szCs w:val="20"/>
              </w:rPr>
            </w:pPr>
            <w:r w:rsidRPr="00BD30A0">
              <w:rPr>
                <w:rFonts w:ascii="Times New Roman" w:hAnsi="Times New Roman" w:cs="Times New Roman"/>
                <w:sz w:val="20"/>
                <w:szCs w:val="20"/>
              </w:rPr>
              <w:t>RGDP</w:t>
            </w:r>
          </w:p>
        </w:tc>
        <w:tc>
          <w:tcPr>
            <w:tcW w:w="1722" w:type="dxa"/>
            <w:tcBorders>
              <w:bottom w:val="single" w:sz="4" w:space="0" w:color="auto"/>
            </w:tcBorders>
          </w:tcPr>
          <w:p w14:paraId="5D2F0AB6" w14:textId="77777777" w:rsidR="00BD30A0" w:rsidRPr="00BD30A0" w:rsidRDefault="00BD30A0" w:rsidP="00BD30A0">
            <w:pPr>
              <w:adjustRightInd w:val="0"/>
              <w:snapToGrid w:val="0"/>
              <w:jc w:val="center"/>
              <w:rPr>
                <w:rFonts w:ascii="Times New Roman" w:hAnsi="Times New Roman" w:cs="Times New Roman"/>
                <w:sz w:val="20"/>
                <w:szCs w:val="20"/>
              </w:rPr>
            </w:pPr>
            <w:r w:rsidRPr="00BD30A0">
              <w:rPr>
                <w:rFonts w:ascii="Times New Roman" w:hAnsi="Times New Roman" w:cs="Times New Roman"/>
                <w:sz w:val="20"/>
                <w:szCs w:val="20"/>
              </w:rPr>
              <w:t>(C, T, 0)</w:t>
            </w:r>
          </w:p>
        </w:tc>
        <w:tc>
          <w:tcPr>
            <w:tcW w:w="1722" w:type="dxa"/>
            <w:tcBorders>
              <w:bottom w:val="single" w:sz="4" w:space="0" w:color="auto"/>
            </w:tcBorders>
          </w:tcPr>
          <w:p w14:paraId="70BAC626" w14:textId="77777777" w:rsidR="00BD30A0" w:rsidRPr="00BD30A0" w:rsidRDefault="00BD30A0" w:rsidP="00BD30A0">
            <w:pPr>
              <w:adjustRightInd w:val="0"/>
              <w:snapToGrid w:val="0"/>
              <w:ind w:firstLine="42"/>
              <w:jc w:val="center"/>
              <w:rPr>
                <w:rFonts w:ascii="Times New Roman" w:hAnsi="Times New Roman" w:cs="Times New Roman"/>
                <w:sz w:val="20"/>
                <w:szCs w:val="20"/>
              </w:rPr>
            </w:pPr>
            <w:r w:rsidRPr="00BD30A0">
              <w:rPr>
                <w:rFonts w:ascii="Times New Roman" w:hAnsi="Times New Roman" w:cs="Times New Roman"/>
                <w:sz w:val="20"/>
                <w:szCs w:val="20"/>
              </w:rPr>
              <w:t>-3.8308</w:t>
            </w:r>
          </w:p>
        </w:tc>
        <w:tc>
          <w:tcPr>
            <w:tcW w:w="1722" w:type="dxa"/>
            <w:tcBorders>
              <w:bottom w:val="single" w:sz="4" w:space="0" w:color="auto"/>
            </w:tcBorders>
          </w:tcPr>
          <w:p w14:paraId="48509E6F" w14:textId="77777777" w:rsidR="00BD30A0" w:rsidRPr="00BD30A0" w:rsidRDefault="00BD30A0" w:rsidP="00BD30A0">
            <w:pPr>
              <w:adjustRightInd w:val="0"/>
              <w:snapToGrid w:val="0"/>
              <w:jc w:val="center"/>
              <w:rPr>
                <w:rFonts w:ascii="Times New Roman" w:hAnsi="Times New Roman" w:cs="Times New Roman"/>
                <w:sz w:val="20"/>
                <w:szCs w:val="20"/>
              </w:rPr>
            </w:pPr>
            <w:r w:rsidRPr="00BD30A0">
              <w:rPr>
                <w:rFonts w:ascii="Times New Roman" w:hAnsi="Times New Roman" w:cs="Times New Roman"/>
                <w:sz w:val="20"/>
                <w:szCs w:val="20"/>
              </w:rPr>
              <w:t>-3.6329</w:t>
            </w:r>
          </w:p>
        </w:tc>
        <w:tc>
          <w:tcPr>
            <w:tcW w:w="1722" w:type="dxa"/>
            <w:tcBorders>
              <w:bottom w:val="single" w:sz="4" w:space="0" w:color="auto"/>
            </w:tcBorders>
          </w:tcPr>
          <w:p w14:paraId="57DAE143" w14:textId="77777777" w:rsidR="00BD30A0" w:rsidRPr="00BD30A0" w:rsidRDefault="00BD30A0" w:rsidP="00BD30A0">
            <w:pPr>
              <w:adjustRightInd w:val="0"/>
              <w:snapToGrid w:val="0"/>
              <w:ind w:firstLine="41"/>
              <w:jc w:val="center"/>
              <w:rPr>
                <w:rFonts w:ascii="Times New Roman" w:hAnsi="Times New Roman" w:cs="Times New Roman"/>
                <w:sz w:val="20"/>
                <w:szCs w:val="20"/>
              </w:rPr>
            </w:pPr>
            <w:r w:rsidRPr="00BD30A0">
              <w:rPr>
                <w:rFonts w:ascii="Times New Roman" w:hAnsi="Times New Roman" w:cs="Times New Roman"/>
                <w:sz w:val="20"/>
                <w:szCs w:val="20"/>
              </w:rPr>
              <w:t>Stable</w:t>
            </w:r>
          </w:p>
        </w:tc>
      </w:tr>
      <w:tr w:rsidR="00BD30A0" w:rsidRPr="00BD30A0" w14:paraId="5977C406" w14:textId="77777777" w:rsidTr="00043432">
        <w:tc>
          <w:tcPr>
            <w:tcW w:w="1271" w:type="dxa"/>
            <w:tcBorders>
              <w:top w:val="single" w:sz="4" w:space="0" w:color="auto"/>
            </w:tcBorders>
          </w:tcPr>
          <w:p w14:paraId="4DB22B29" w14:textId="77777777" w:rsidR="00BD30A0" w:rsidRPr="00BD30A0" w:rsidRDefault="00BD30A0" w:rsidP="00BD30A0">
            <w:pPr>
              <w:adjustRightInd w:val="0"/>
              <w:snapToGrid w:val="0"/>
              <w:ind w:firstLine="32"/>
              <w:jc w:val="center"/>
              <w:rPr>
                <w:rFonts w:ascii="Times New Roman" w:hAnsi="Times New Roman" w:cs="Times New Roman"/>
                <w:sz w:val="20"/>
                <w:szCs w:val="20"/>
              </w:rPr>
            </w:pPr>
            <w:r w:rsidRPr="00BD30A0">
              <w:rPr>
                <w:rFonts w:ascii="Times New Roman" w:eastAsia="標楷體" w:hAnsi="Times New Roman" w:cs="Times New Roman"/>
                <w:sz w:val="20"/>
                <w:szCs w:val="20"/>
              </w:rPr>
              <w:t>Δ</w:t>
            </w:r>
            <w:r w:rsidRPr="00BD30A0">
              <w:rPr>
                <w:rFonts w:ascii="Times New Roman" w:hAnsi="Times New Roman" w:cs="Times New Roman"/>
                <w:sz w:val="20"/>
                <w:szCs w:val="20"/>
              </w:rPr>
              <w:t>RSIM</w:t>
            </w:r>
          </w:p>
        </w:tc>
        <w:tc>
          <w:tcPr>
            <w:tcW w:w="1722" w:type="dxa"/>
            <w:tcBorders>
              <w:top w:val="single" w:sz="4" w:space="0" w:color="auto"/>
            </w:tcBorders>
          </w:tcPr>
          <w:p w14:paraId="472EB3FD" w14:textId="77777777" w:rsidR="00BD30A0" w:rsidRPr="00BD30A0" w:rsidRDefault="00BD30A0" w:rsidP="00BD30A0">
            <w:pPr>
              <w:adjustRightInd w:val="0"/>
              <w:snapToGrid w:val="0"/>
              <w:jc w:val="center"/>
              <w:rPr>
                <w:rFonts w:ascii="Times New Roman" w:hAnsi="Times New Roman" w:cs="Times New Roman"/>
                <w:sz w:val="20"/>
                <w:szCs w:val="20"/>
              </w:rPr>
            </w:pPr>
            <w:r w:rsidRPr="00BD30A0">
              <w:rPr>
                <w:rFonts w:ascii="Times New Roman" w:hAnsi="Times New Roman" w:cs="Times New Roman"/>
                <w:sz w:val="20"/>
                <w:szCs w:val="20"/>
              </w:rPr>
              <w:t>(C, 0, 0)</w:t>
            </w:r>
          </w:p>
        </w:tc>
        <w:tc>
          <w:tcPr>
            <w:tcW w:w="1722" w:type="dxa"/>
            <w:tcBorders>
              <w:top w:val="single" w:sz="4" w:space="0" w:color="auto"/>
            </w:tcBorders>
          </w:tcPr>
          <w:p w14:paraId="65BBD78F" w14:textId="77777777" w:rsidR="00BD30A0" w:rsidRPr="00BD30A0" w:rsidRDefault="00BD30A0" w:rsidP="00BD30A0">
            <w:pPr>
              <w:adjustRightInd w:val="0"/>
              <w:snapToGrid w:val="0"/>
              <w:ind w:firstLine="42"/>
              <w:jc w:val="center"/>
              <w:rPr>
                <w:rFonts w:ascii="Times New Roman" w:hAnsi="Times New Roman" w:cs="Times New Roman"/>
                <w:sz w:val="20"/>
                <w:szCs w:val="20"/>
              </w:rPr>
            </w:pPr>
            <w:r w:rsidRPr="00BD30A0">
              <w:rPr>
                <w:rFonts w:ascii="Times New Roman" w:hAnsi="Times New Roman" w:cs="Times New Roman"/>
                <w:sz w:val="20"/>
                <w:szCs w:val="20"/>
              </w:rPr>
              <w:t>-3.7734</w:t>
            </w:r>
          </w:p>
        </w:tc>
        <w:tc>
          <w:tcPr>
            <w:tcW w:w="1722" w:type="dxa"/>
            <w:tcBorders>
              <w:top w:val="single" w:sz="4" w:space="0" w:color="auto"/>
            </w:tcBorders>
          </w:tcPr>
          <w:p w14:paraId="7249834E" w14:textId="77777777" w:rsidR="00BD30A0" w:rsidRPr="00BD30A0" w:rsidRDefault="00BD30A0" w:rsidP="00BD30A0">
            <w:pPr>
              <w:adjustRightInd w:val="0"/>
              <w:snapToGrid w:val="0"/>
              <w:jc w:val="center"/>
              <w:rPr>
                <w:rFonts w:ascii="Times New Roman" w:hAnsi="Times New Roman" w:cs="Times New Roman"/>
                <w:sz w:val="20"/>
                <w:szCs w:val="20"/>
              </w:rPr>
            </w:pPr>
            <w:r w:rsidRPr="00BD30A0">
              <w:rPr>
                <w:rFonts w:ascii="Times New Roman" w:hAnsi="Times New Roman" w:cs="Times New Roman"/>
                <w:sz w:val="20"/>
                <w:szCs w:val="20"/>
              </w:rPr>
              <w:t>-3.0124</w:t>
            </w:r>
          </w:p>
        </w:tc>
        <w:tc>
          <w:tcPr>
            <w:tcW w:w="1722" w:type="dxa"/>
            <w:tcBorders>
              <w:top w:val="single" w:sz="4" w:space="0" w:color="auto"/>
            </w:tcBorders>
          </w:tcPr>
          <w:p w14:paraId="093F38EE" w14:textId="77777777" w:rsidR="00BD30A0" w:rsidRPr="00BD30A0" w:rsidRDefault="00BD30A0" w:rsidP="00BD30A0">
            <w:pPr>
              <w:adjustRightInd w:val="0"/>
              <w:snapToGrid w:val="0"/>
              <w:ind w:firstLine="41"/>
              <w:jc w:val="center"/>
              <w:rPr>
                <w:rFonts w:ascii="Times New Roman" w:hAnsi="Times New Roman" w:cs="Times New Roman"/>
                <w:sz w:val="20"/>
                <w:szCs w:val="20"/>
              </w:rPr>
            </w:pPr>
            <w:r w:rsidRPr="00BD30A0">
              <w:rPr>
                <w:rFonts w:ascii="Times New Roman" w:hAnsi="Times New Roman" w:cs="Times New Roman"/>
                <w:sz w:val="20"/>
                <w:szCs w:val="20"/>
              </w:rPr>
              <w:t>Stable</w:t>
            </w:r>
          </w:p>
        </w:tc>
      </w:tr>
      <w:tr w:rsidR="00BD30A0" w:rsidRPr="00BD30A0" w14:paraId="5543E9B8" w14:textId="77777777" w:rsidTr="00043432">
        <w:tc>
          <w:tcPr>
            <w:tcW w:w="1271" w:type="dxa"/>
          </w:tcPr>
          <w:p w14:paraId="62A7F18B" w14:textId="77777777" w:rsidR="00BD30A0" w:rsidRPr="00BD30A0" w:rsidRDefault="00BD30A0" w:rsidP="00BD30A0">
            <w:pPr>
              <w:adjustRightInd w:val="0"/>
              <w:snapToGrid w:val="0"/>
              <w:ind w:firstLine="32"/>
              <w:jc w:val="center"/>
              <w:rPr>
                <w:rFonts w:ascii="Times New Roman" w:hAnsi="Times New Roman" w:cs="Times New Roman"/>
                <w:sz w:val="20"/>
                <w:szCs w:val="20"/>
              </w:rPr>
            </w:pPr>
            <w:r w:rsidRPr="00BD30A0">
              <w:rPr>
                <w:rFonts w:ascii="Times New Roman" w:eastAsia="標楷體" w:hAnsi="Times New Roman" w:cs="Times New Roman"/>
                <w:sz w:val="20"/>
                <w:szCs w:val="20"/>
              </w:rPr>
              <w:t>Δ</w:t>
            </w:r>
            <w:r w:rsidRPr="00BD30A0">
              <w:rPr>
                <w:rFonts w:ascii="Times New Roman" w:hAnsi="Times New Roman" w:cs="Times New Roman"/>
                <w:sz w:val="20"/>
                <w:szCs w:val="20"/>
              </w:rPr>
              <w:t>RTIM</w:t>
            </w:r>
          </w:p>
        </w:tc>
        <w:tc>
          <w:tcPr>
            <w:tcW w:w="1722" w:type="dxa"/>
          </w:tcPr>
          <w:p w14:paraId="5FEA59C1" w14:textId="77777777" w:rsidR="00BD30A0" w:rsidRPr="00BD30A0" w:rsidRDefault="00BD30A0" w:rsidP="00BD30A0">
            <w:pPr>
              <w:adjustRightInd w:val="0"/>
              <w:snapToGrid w:val="0"/>
              <w:jc w:val="center"/>
              <w:rPr>
                <w:rFonts w:ascii="Times New Roman" w:hAnsi="Times New Roman" w:cs="Times New Roman"/>
                <w:sz w:val="20"/>
                <w:szCs w:val="20"/>
              </w:rPr>
            </w:pPr>
            <w:r w:rsidRPr="00BD30A0">
              <w:rPr>
                <w:rFonts w:ascii="Times New Roman" w:hAnsi="Times New Roman" w:cs="Times New Roman"/>
                <w:sz w:val="20"/>
                <w:szCs w:val="20"/>
              </w:rPr>
              <w:t>(C, 0, 1)</w:t>
            </w:r>
          </w:p>
        </w:tc>
        <w:tc>
          <w:tcPr>
            <w:tcW w:w="1722" w:type="dxa"/>
          </w:tcPr>
          <w:p w14:paraId="3C822F69" w14:textId="77777777" w:rsidR="00BD30A0" w:rsidRPr="00BD30A0" w:rsidRDefault="00BD30A0" w:rsidP="00BD30A0">
            <w:pPr>
              <w:adjustRightInd w:val="0"/>
              <w:snapToGrid w:val="0"/>
              <w:ind w:firstLine="42"/>
              <w:jc w:val="center"/>
              <w:rPr>
                <w:rFonts w:ascii="Times New Roman" w:hAnsi="Times New Roman" w:cs="Times New Roman"/>
                <w:sz w:val="20"/>
                <w:szCs w:val="20"/>
              </w:rPr>
            </w:pPr>
            <w:r w:rsidRPr="00BD30A0">
              <w:rPr>
                <w:rFonts w:ascii="Times New Roman" w:hAnsi="Times New Roman" w:cs="Times New Roman"/>
                <w:sz w:val="20"/>
                <w:szCs w:val="20"/>
              </w:rPr>
              <w:t>-3.6301</w:t>
            </w:r>
          </w:p>
        </w:tc>
        <w:tc>
          <w:tcPr>
            <w:tcW w:w="1722" w:type="dxa"/>
          </w:tcPr>
          <w:p w14:paraId="69619101" w14:textId="77777777" w:rsidR="00BD30A0" w:rsidRPr="00BD30A0" w:rsidRDefault="00BD30A0" w:rsidP="00BD30A0">
            <w:pPr>
              <w:adjustRightInd w:val="0"/>
              <w:snapToGrid w:val="0"/>
              <w:jc w:val="center"/>
              <w:rPr>
                <w:rFonts w:ascii="Times New Roman" w:hAnsi="Times New Roman" w:cs="Times New Roman"/>
                <w:sz w:val="20"/>
                <w:szCs w:val="20"/>
              </w:rPr>
            </w:pPr>
            <w:r w:rsidRPr="00BD30A0">
              <w:rPr>
                <w:rFonts w:ascii="Times New Roman" w:hAnsi="Times New Roman" w:cs="Times New Roman"/>
                <w:sz w:val="20"/>
                <w:szCs w:val="20"/>
              </w:rPr>
              <w:t>-3.0207</w:t>
            </w:r>
          </w:p>
        </w:tc>
        <w:tc>
          <w:tcPr>
            <w:tcW w:w="1722" w:type="dxa"/>
          </w:tcPr>
          <w:p w14:paraId="5F04C69A" w14:textId="77777777" w:rsidR="00BD30A0" w:rsidRPr="00BD30A0" w:rsidRDefault="00BD30A0" w:rsidP="00BD30A0">
            <w:pPr>
              <w:adjustRightInd w:val="0"/>
              <w:snapToGrid w:val="0"/>
              <w:ind w:firstLine="41"/>
              <w:jc w:val="center"/>
              <w:rPr>
                <w:rFonts w:ascii="Times New Roman" w:hAnsi="Times New Roman" w:cs="Times New Roman"/>
                <w:sz w:val="20"/>
                <w:szCs w:val="20"/>
              </w:rPr>
            </w:pPr>
            <w:r w:rsidRPr="00BD30A0">
              <w:rPr>
                <w:rFonts w:ascii="Times New Roman" w:hAnsi="Times New Roman" w:cs="Times New Roman"/>
                <w:sz w:val="20"/>
                <w:szCs w:val="20"/>
              </w:rPr>
              <w:t>Stable</w:t>
            </w:r>
          </w:p>
        </w:tc>
      </w:tr>
      <w:tr w:rsidR="00BD30A0" w:rsidRPr="00BD30A0" w14:paraId="6A8A4B79" w14:textId="77777777" w:rsidTr="00043432">
        <w:tc>
          <w:tcPr>
            <w:tcW w:w="1271" w:type="dxa"/>
          </w:tcPr>
          <w:p w14:paraId="296A27A3" w14:textId="77777777" w:rsidR="00BD30A0" w:rsidRPr="00BD30A0" w:rsidRDefault="00BD30A0" w:rsidP="00BD30A0">
            <w:pPr>
              <w:adjustRightInd w:val="0"/>
              <w:snapToGrid w:val="0"/>
              <w:ind w:firstLine="32"/>
              <w:jc w:val="center"/>
              <w:rPr>
                <w:rFonts w:ascii="Times New Roman" w:hAnsi="Times New Roman" w:cs="Times New Roman"/>
                <w:sz w:val="20"/>
                <w:szCs w:val="20"/>
              </w:rPr>
            </w:pPr>
            <w:r w:rsidRPr="00BD30A0">
              <w:rPr>
                <w:rFonts w:ascii="Times New Roman" w:eastAsia="標楷體" w:hAnsi="Times New Roman" w:cs="Times New Roman"/>
                <w:sz w:val="20"/>
                <w:szCs w:val="20"/>
              </w:rPr>
              <w:t>Δ</w:t>
            </w:r>
            <w:r w:rsidRPr="00BD30A0">
              <w:rPr>
                <w:rFonts w:ascii="Times New Roman" w:hAnsi="Times New Roman" w:cs="Times New Roman"/>
                <w:sz w:val="20"/>
                <w:szCs w:val="20"/>
              </w:rPr>
              <w:t>RSTIM</w:t>
            </w:r>
          </w:p>
        </w:tc>
        <w:tc>
          <w:tcPr>
            <w:tcW w:w="1722" w:type="dxa"/>
          </w:tcPr>
          <w:p w14:paraId="687F725A" w14:textId="77777777" w:rsidR="00BD30A0" w:rsidRPr="00BD30A0" w:rsidRDefault="00BD30A0" w:rsidP="00BD30A0">
            <w:pPr>
              <w:adjustRightInd w:val="0"/>
              <w:snapToGrid w:val="0"/>
              <w:jc w:val="center"/>
              <w:rPr>
                <w:rFonts w:ascii="Times New Roman" w:hAnsi="Times New Roman" w:cs="Times New Roman"/>
                <w:sz w:val="20"/>
                <w:szCs w:val="20"/>
              </w:rPr>
            </w:pPr>
            <w:r w:rsidRPr="00BD30A0">
              <w:rPr>
                <w:rFonts w:ascii="Times New Roman" w:hAnsi="Times New Roman" w:cs="Times New Roman"/>
                <w:sz w:val="20"/>
                <w:szCs w:val="20"/>
              </w:rPr>
              <w:t>(C, 0, 3)</w:t>
            </w:r>
          </w:p>
        </w:tc>
        <w:tc>
          <w:tcPr>
            <w:tcW w:w="1722" w:type="dxa"/>
          </w:tcPr>
          <w:p w14:paraId="7C52D43D" w14:textId="77777777" w:rsidR="00BD30A0" w:rsidRPr="00BD30A0" w:rsidRDefault="00BD30A0" w:rsidP="00BD30A0">
            <w:pPr>
              <w:adjustRightInd w:val="0"/>
              <w:snapToGrid w:val="0"/>
              <w:ind w:firstLine="42"/>
              <w:jc w:val="center"/>
              <w:rPr>
                <w:rFonts w:ascii="Times New Roman" w:hAnsi="Times New Roman" w:cs="Times New Roman"/>
                <w:sz w:val="20"/>
                <w:szCs w:val="20"/>
              </w:rPr>
            </w:pPr>
            <w:r w:rsidRPr="00BD30A0">
              <w:rPr>
                <w:rFonts w:ascii="Times New Roman" w:hAnsi="Times New Roman" w:cs="Times New Roman"/>
                <w:sz w:val="20"/>
                <w:szCs w:val="20"/>
              </w:rPr>
              <w:t>-3.9150</w:t>
            </w:r>
          </w:p>
        </w:tc>
        <w:tc>
          <w:tcPr>
            <w:tcW w:w="1722" w:type="dxa"/>
          </w:tcPr>
          <w:p w14:paraId="10A5176F" w14:textId="77777777" w:rsidR="00BD30A0" w:rsidRPr="00BD30A0" w:rsidRDefault="00BD30A0" w:rsidP="00BD30A0">
            <w:pPr>
              <w:adjustRightInd w:val="0"/>
              <w:snapToGrid w:val="0"/>
              <w:jc w:val="center"/>
              <w:rPr>
                <w:rFonts w:ascii="Times New Roman" w:hAnsi="Times New Roman" w:cs="Times New Roman"/>
                <w:sz w:val="20"/>
                <w:szCs w:val="20"/>
              </w:rPr>
            </w:pPr>
            <w:r w:rsidRPr="00BD30A0">
              <w:rPr>
                <w:rFonts w:ascii="Times New Roman" w:hAnsi="Times New Roman" w:cs="Times New Roman"/>
                <w:sz w:val="20"/>
                <w:szCs w:val="20"/>
              </w:rPr>
              <w:t>-3.6908</w:t>
            </w:r>
          </w:p>
        </w:tc>
        <w:tc>
          <w:tcPr>
            <w:tcW w:w="1722" w:type="dxa"/>
          </w:tcPr>
          <w:p w14:paraId="2880A6C3" w14:textId="77777777" w:rsidR="00BD30A0" w:rsidRPr="00BD30A0" w:rsidRDefault="00BD30A0" w:rsidP="00BD30A0">
            <w:pPr>
              <w:adjustRightInd w:val="0"/>
              <w:snapToGrid w:val="0"/>
              <w:ind w:firstLine="41"/>
              <w:jc w:val="center"/>
              <w:rPr>
                <w:rFonts w:ascii="Times New Roman" w:hAnsi="Times New Roman" w:cs="Times New Roman"/>
                <w:sz w:val="20"/>
                <w:szCs w:val="20"/>
              </w:rPr>
            </w:pPr>
            <w:r w:rsidRPr="00BD30A0">
              <w:rPr>
                <w:rFonts w:ascii="Times New Roman" w:hAnsi="Times New Roman" w:cs="Times New Roman"/>
                <w:sz w:val="20"/>
                <w:szCs w:val="20"/>
              </w:rPr>
              <w:t>Stable</w:t>
            </w:r>
          </w:p>
        </w:tc>
      </w:tr>
      <w:tr w:rsidR="00BD30A0" w:rsidRPr="00BD30A0" w14:paraId="54596D87" w14:textId="77777777" w:rsidTr="00043432">
        <w:tc>
          <w:tcPr>
            <w:tcW w:w="1271" w:type="dxa"/>
            <w:tcBorders>
              <w:bottom w:val="single" w:sz="8" w:space="0" w:color="auto"/>
            </w:tcBorders>
          </w:tcPr>
          <w:p w14:paraId="567E497B" w14:textId="77777777" w:rsidR="00BD30A0" w:rsidRPr="00BD30A0" w:rsidRDefault="00BD30A0" w:rsidP="00BD30A0">
            <w:pPr>
              <w:adjustRightInd w:val="0"/>
              <w:snapToGrid w:val="0"/>
              <w:ind w:firstLine="32"/>
              <w:jc w:val="center"/>
              <w:rPr>
                <w:rFonts w:ascii="Times New Roman" w:hAnsi="Times New Roman" w:cs="Times New Roman"/>
                <w:sz w:val="20"/>
                <w:szCs w:val="20"/>
              </w:rPr>
            </w:pPr>
            <w:r w:rsidRPr="00BD30A0">
              <w:rPr>
                <w:rFonts w:ascii="Times New Roman" w:eastAsia="標楷體" w:hAnsi="Times New Roman" w:cs="Times New Roman"/>
                <w:sz w:val="20"/>
                <w:szCs w:val="20"/>
              </w:rPr>
              <w:t>Δ</w:t>
            </w:r>
            <w:r w:rsidRPr="00BD30A0">
              <w:rPr>
                <w:rFonts w:ascii="Times New Roman" w:hAnsi="Times New Roman" w:cs="Times New Roman"/>
                <w:sz w:val="20"/>
                <w:szCs w:val="20"/>
              </w:rPr>
              <w:t>REER</w:t>
            </w:r>
          </w:p>
        </w:tc>
        <w:tc>
          <w:tcPr>
            <w:tcW w:w="1722" w:type="dxa"/>
            <w:tcBorders>
              <w:bottom w:val="single" w:sz="8" w:space="0" w:color="auto"/>
            </w:tcBorders>
          </w:tcPr>
          <w:p w14:paraId="45D5DC6F" w14:textId="77777777" w:rsidR="00BD30A0" w:rsidRPr="00BD30A0" w:rsidRDefault="00BD30A0" w:rsidP="00BD30A0">
            <w:pPr>
              <w:adjustRightInd w:val="0"/>
              <w:snapToGrid w:val="0"/>
              <w:jc w:val="center"/>
              <w:rPr>
                <w:rFonts w:ascii="Times New Roman" w:hAnsi="Times New Roman" w:cs="Times New Roman"/>
                <w:sz w:val="20"/>
                <w:szCs w:val="20"/>
              </w:rPr>
            </w:pPr>
            <w:r w:rsidRPr="00BD30A0">
              <w:rPr>
                <w:rFonts w:ascii="Times New Roman" w:hAnsi="Times New Roman" w:cs="Times New Roman"/>
                <w:sz w:val="20"/>
                <w:szCs w:val="20"/>
              </w:rPr>
              <w:t>(0, 0, 1)</w:t>
            </w:r>
          </w:p>
        </w:tc>
        <w:tc>
          <w:tcPr>
            <w:tcW w:w="1722" w:type="dxa"/>
            <w:tcBorders>
              <w:bottom w:val="single" w:sz="8" w:space="0" w:color="auto"/>
            </w:tcBorders>
          </w:tcPr>
          <w:p w14:paraId="3876659E" w14:textId="77777777" w:rsidR="00BD30A0" w:rsidRPr="00BD30A0" w:rsidRDefault="00BD30A0" w:rsidP="00BD30A0">
            <w:pPr>
              <w:adjustRightInd w:val="0"/>
              <w:snapToGrid w:val="0"/>
              <w:ind w:firstLine="42"/>
              <w:jc w:val="center"/>
              <w:rPr>
                <w:rFonts w:ascii="Times New Roman" w:hAnsi="Times New Roman" w:cs="Times New Roman"/>
                <w:sz w:val="20"/>
                <w:szCs w:val="20"/>
              </w:rPr>
            </w:pPr>
            <w:r w:rsidRPr="00BD30A0">
              <w:rPr>
                <w:rFonts w:ascii="Times New Roman" w:hAnsi="Times New Roman" w:cs="Times New Roman"/>
                <w:sz w:val="20"/>
                <w:szCs w:val="20"/>
              </w:rPr>
              <w:t>-2.6949</w:t>
            </w:r>
          </w:p>
        </w:tc>
        <w:tc>
          <w:tcPr>
            <w:tcW w:w="1722" w:type="dxa"/>
            <w:tcBorders>
              <w:bottom w:val="single" w:sz="8" w:space="0" w:color="auto"/>
            </w:tcBorders>
          </w:tcPr>
          <w:p w14:paraId="31252954" w14:textId="77777777" w:rsidR="00BD30A0" w:rsidRPr="00BD30A0" w:rsidRDefault="00BD30A0" w:rsidP="00BD30A0">
            <w:pPr>
              <w:adjustRightInd w:val="0"/>
              <w:snapToGrid w:val="0"/>
              <w:jc w:val="center"/>
              <w:rPr>
                <w:rFonts w:ascii="Times New Roman" w:hAnsi="Times New Roman" w:cs="Times New Roman"/>
                <w:sz w:val="20"/>
                <w:szCs w:val="20"/>
              </w:rPr>
            </w:pPr>
            <w:r w:rsidRPr="00BD30A0">
              <w:rPr>
                <w:rFonts w:ascii="Times New Roman" w:hAnsi="Times New Roman" w:cs="Times New Roman"/>
                <w:sz w:val="20"/>
                <w:szCs w:val="20"/>
              </w:rPr>
              <w:t>-1.9591</w:t>
            </w:r>
          </w:p>
        </w:tc>
        <w:tc>
          <w:tcPr>
            <w:tcW w:w="1722" w:type="dxa"/>
            <w:tcBorders>
              <w:bottom w:val="single" w:sz="8" w:space="0" w:color="auto"/>
            </w:tcBorders>
          </w:tcPr>
          <w:p w14:paraId="79AF4791" w14:textId="77777777" w:rsidR="00BD30A0" w:rsidRPr="00BD30A0" w:rsidRDefault="00BD30A0" w:rsidP="00BD30A0">
            <w:pPr>
              <w:adjustRightInd w:val="0"/>
              <w:snapToGrid w:val="0"/>
              <w:ind w:firstLine="41"/>
              <w:jc w:val="center"/>
              <w:rPr>
                <w:rFonts w:ascii="Times New Roman" w:hAnsi="Times New Roman" w:cs="Times New Roman"/>
                <w:sz w:val="20"/>
                <w:szCs w:val="20"/>
              </w:rPr>
            </w:pPr>
            <w:r w:rsidRPr="00BD30A0">
              <w:rPr>
                <w:rFonts w:ascii="Times New Roman" w:hAnsi="Times New Roman" w:cs="Times New Roman"/>
                <w:sz w:val="20"/>
                <w:szCs w:val="20"/>
              </w:rPr>
              <w:t>Stable</w:t>
            </w:r>
          </w:p>
        </w:tc>
      </w:tr>
    </w:tbl>
    <w:p w14:paraId="05CBA498" w14:textId="6CEABF37" w:rsidR="00BD30A0" w:rsidRDefault="00BD30A0" w:rsidP="000F29A7">
      <w:pPr>
        <w:adjustRightInd w:val="0"/>
        <w:ind w:firstLineChars="157" w:firstLine="283"/>
        <w:rPr>
          <w:rFonts w:ascii="Times New Roman" w:hAnsi="Times New Roman" w:cs="Times New Roman"/>
          <w:sz w:val="18"/>
          <w:szCs w:val="18"/>
        </w:rPr>
      </w:pPr>
      <w:r w:rsidRPr="00BD30A0">
        <w:rPr>
          <w:rFonts w:ascii="Times New Roman" w:hAnsi="Times New Roman" w:cs="Times New Roman"/>
          <w:sz w:val="18"/>
          <w:szCs w:val="18"/>
          <w:vertAlign w:val="superscript"/>
        </w:rPr>
        <w:t>*</w:t>
      </w:r>
      <w:r w:rsidRPr="00BD30A0">
        <w:rPr>
          <w:rFonts w:ascii="Times New Roman" w:hAnsi="Times New Roman" w:cs="Times New Roman"/>
          <w:sz w:val="18"/>
          <w:szCs w:val="18"/>
        </w:rPr>
        <w:t xml:space="preserve"> C denotes intercept; T denotes trend; K denotes lag length</w:t>
      </w:r>
    </w:p>
    <w:p w14:paraId="04B67F78" w14:textId="6844D404" w:rsidR="000F29A7" w:rsidRDefault="000F29A7" w:rsidP="000F29A7">
      <w:pPr>
        <w:adjustRightInd w:val="0"/>
        <w:ind w:firstLineChars="157" w:firstLine="283"/>
        <w:rPr>
          <w:rFonts w:ascii="Times New Roman" w:hAnsi="Times New Roman" w:cs="Times New Roman"/>
          <w:sz w:val="18"/>
          <w:szCs w:val="18"/>
        </w:rPr>
      </w:pPr>
    </w:p>
    <w:p w14:paraId="4B89882A" w14:textId="77777777" w:rsidR="000F29A7" w:rsidRDefault="000F29A7" w:rsidP="000F29A7">
      <w:pPr>
        <w:pStyle w:val="af0"/>
        <w:numPr>
          <w:ilvl w:val="2"/>
          <w:numId w:val="1"/>
        </w:numPr>
        <w:autoSpaceDE w:val="0"/>
        <w:autoSpaceDN w:val="0"/>
        <w:adjustRightInd w:val="0"/>
        <w:snapToGrid w:val="0"/>
        <w:spacing w:beforeLines="100" w:before="360" w:afterLines="50" w:after="180" w:line="260" w:lineRule="atLeast"/>
        <w:ind w:leftChars="0" w:left="567" w:hanging="567"/>
        <w:rPr>
          <w:rFonts w:ascii="Times New Roman" w:eastAsia="SimSun" w:hAnsi="Times New Roman" w:cs="Times New Roman"/>
          <w:bCs/>
          <w:color w:val="000000"/>
          <w:sz w:val="20"/>
          <w:szCs w:val="24"/>
          <w:lang w:eastAsia="zh-CN"/>
        </w:rPr>
      </w:pPr>
      <w:r>
        <w:rPr>
          <w:rFonts w:ascii="Times New Roman" w:eastAsia="SimSun" w:hAnsi="Times New Roman" w:cs="Times New Roman" w:hint="eastAsia"/>
          <w:bCs/>
          <w:color w:val="000000"/>
          <w:sz w:val="20"/>
          <w:szCs w:val="24"/>
          <w:lang w:eastAsia="zh-CN"/>
        </w:rPr>
        <w:lastRenderedPageBreak/>
        <w:t>System Reform (198</w:t>
      </w:r>
      <w:r>
        <w:rPr>
          <w:rFonts w:ascii="Times New Roman" w:eastAsia="SimSun" w:hAnsi="Times New Roman" w:cs="Times New Roman"/>
          <w:bCs/>
          <w:color w:val="000000"/>
          <w:sz w:val="20"/>
          <w:szCs w:val="24"/>
          <w:lang w:eastAsia="zh-CN"/>
        </w:rPr>
        <w:t>6</w:t>
      </w:r>
      <w:r>
        <w:rPr>
          <w:rFonts w:ascii="Times New Roman" w:eastAsia="SimSun" w:hAnsi="Times New Roman" w:cs="Times New Roman" w:hint="eastAsia"/>
          <w:bCs/>
          <w:color w:val="000000"/>
          <w:sz w:val="20"/>
          <w:szCs w:val="24"/>
          <w:lang w:eastAsia="zh-CN"/>
        </w:rPr>
        <w:t>~19</w:t>
      </w:r>
      <w:r>
        <w:rPr>
          <w:rFonts w:ascii="Times New Roman" w:eastAsia="SimSun" w:hAnsi="Times New Roman" w:cs="Times New Roman"/>
          <w:bCs/>
          <w:color w:val="000000"/>
          <w:sz w:val="20"/>
          <w:szCs w:val="24"/>
          <w:lang w:eastAsia="zh-CN"/>
        </w:rPr>
        <w:t>9</w:t>
      </w:r>
      <w:r>
        <w:rPr>
          <w:rFonts w:ascii="Times New Roman" w:eastAsia="SimSun" w:hAnsi="Times New Roman" w:cs="Times New Roman" w:hint="eastAsia"/>
          <w:bCs/>
          <w:color w:val="000000"/>
          <w:sz w:val="20"/>
          <w:szCs w:val="24"/>
          <w:lang w:eastAsia="zh-CN"/>
        </w:rPr>
        <w:t>5)</w:t>
      </w:r>
    </w:p>
    <w:p w14:paraId="76398B38" w14:textId="77777777" w:rsidR="000F29A7" w:rsidRPr="00BD30A0" w:rsidRDefault="000F29A7" w:rsidP="000F29A7">
      <w:pPr>
        <w:pStyle w:val="MDPI31text"/>
        <w:rPr>
          <w:rFonts w:ascii="Times New Roman" w:eastAsia="DengXian" w:hAnsi="Times New Roman"/>
          <w:szCs w:val="20"/>
          <w:lang w:eastAsia="zh-CN"/>
        </w:rPr>
      </w:pPr>
      <w:r w:rsidRPr="00585AD5">
        <w:rPr>
          <w:rFonts w:ascii="Times New Roman" w:eastAsia="DengXian" w:hAnsi="Times New Roman"/>
          <w:szCs w:val="20"/>
          <w:lang w:eastAsia="zh-CN"/>
        </w:rPr>
        <w:t>Finally, with the development of China’s economy and the deepening of marketization, the appreciation of the real effective exchange rate of RMB will reduce China’s imports and exports at the same time. Relying solely on RMB exchange rate adjustment cannot effectively affect the trade surplus brought about by processing trade, and the impact of RMB exchange rate adjustment on China’s overall trade surplus needs to be further studied.</w:t>
      </w:r>
    </w:p>
    <w:p w14:paraId="0055112B" w14:textId="47EE66EF" w:rsidR="00BD30A0" w:rsidRPr="00BD30A0" w:rsidRDefault="000F29A7" w:rsidP="00BD30A0">
      <w:pPr>
        <w:pStyle w:val="MDPI31text"/>
        <w:numPr>
          <w:ilvl w:val="0"/>
          <w:numId w:val="1"/>
        </w:numPr>
        <w:spacing w:before="240" w:after="120"/>
        <w:ind w:left="284" w:hanging="284"/>
        <w:rPr>
          <w:rFonts w:ascii="Times New Roman" w:hAnsi="Times New Roman"/>
          <w:b/>
          <w:bCs/>
          <w:color w:val="000000" w:themeColor="text1"/>
          <w:lang w:eastAsia="zh-CN"/>
        </w:rPr>
      </w:pPr>
      <w:r>
        <w:rPr>
          <w:rFonts w:ascii="Times New Roman" w:hAnsi="Times New Roman"/>
          <w:b/>
          <w:bCs/>
          <w:color w:val="000000" w:themeColor="text1"/>
          <w:lang w:eastAsia="zh-CN"/>
        </w:rPr>
        <w:t>Conclusions</w:t>
      </w:r>
    </w:p>
    <w:p w14:paraId="63DEB9CF" w14:textId="194C2F85" w:rsidR="00BD30A0" w:rsidRPr="00BD30A0" w:rsidRDefault="00BD30A0" w:rsidP="00BD30A0">
      <w:pPr>
        <w:pStyle w:val="MDPI31text"/>
        <w:rPr>
          <w:rFonts w:ascii="Times New Roman" w:eastAsia="DengXian" w:hAnsi="Times New Roman"/>
          <w:szCs w:val="20"/>
          <w:lang w:eastAsia="zh-CN"/>
        </w:rPr>
      </w:pPr>
      <w:r w:rsidRPr="00BD30A0">
        <w:rPr>
          <w:rFonts w:ascii="Times New Roman" w:eastAsia="DengXian" w:hAnsi="Times New Roman"/>
          <w:szCs w:val="20"/>
          <w:lang w:eastAsia="zh-CN"/>
        </w:rPr>
        <w:t>This study finds that the appreciation of the real effective exchange rate of RMB will lead to a decrease in consumption trade imports and total trade imports at the same time, while China’s total trade imports are more sensitive to fluctuations in the real effective exchange rate of RMB. In contrast to China’s consumption trade imports are relatively unaffected by the real effective exchange rate fluctuations of RMB, the import trade structure shown by the proportion of consumption imports is increased. Estimation results of this study also provide evidence that the price effect of RMB’s real effective exchange rate is greater than the income effect of GDP growth for total trade imports and import trade structure rather than consumption trade imports.</w:t>
      </w:r>
    </w:p>
    <w:p w14:paraId="0655CB7F" w14:textId="77777777" w:rsidR="007766F3" w:rsidRDefault="00D54469">
      <w:pPr>
        <w:keepNext/>
        <w:keepLines/>
        <w:widowControl/>
        <w:spacing w:before="240" w:after="64" w:line="320" w:lineRule="auto"/>
        <w:jc w:val="both"/>
        <w:outlineLvl w:val="5"/>
        <w:rPr>
          <w:rFonts w:ascii="Times New Roman" w:eastAsia="標楷體" w:hAnsi="Times New Roman" w:cs="Times New Roman"/>
          <w:b/>
          <w:sz w:val="20"/>
          <w:szCs w:val="20"/>
        </w:rPr>
      </w:pPr>
      <w:r>
        <w:rPr>
          <w:rFonts w:ascii="Times New Roman" w:eastAsia="DengXian" w:hAnsi="Times New Roman" w:cs="Times New Roman" w:hint="eastAsia"/>
          <w:b/>
          <w:kern w:val="0"/>
          <w:sz w:val="20"/>
          <w:szCs w:val="20"/>
          <w:lang w:eastAsia="zh-CN"/>
        </w:rPr>
        <w:t>Reference</w:t>
      </w:r>
      <w:r>
        <w:rPr>
          <w:rFonts w:ascii="Times New Roman" w:eastAsia="DengXian" w:hAnsi="Times New Roman" w:cs="Times New Roman"/>
          <w:b/>
          <w:kern w:val="0"/>
          <w:sz w:val="20"/>
          <w:szCs w:val="20"/>
          <w:lang w:eastAsia="zh-CN"/>
        </w:rPr>
        <w:t>s</w:t>
      </w:r>
    </w:p>
    <w:p w14:paraId="19EF4548" w14:textId="77777777" w:rsidR="00BD30A0" w:rsidRPr="00BD30A0" w:rsidRDefault="00BD30A0" w:rsidP="00BD30A0">
      <w:pPr>
        <w:pStyle w:val="af0"/>
        <w:widowControl/>
        <w:numPr>
          <w:ilvl w:val="0"/>
          <w:numId w:val="6"/>
        </w:numPr>
        <w:adjustRightInd w:val="0"/>
        <w:snapToGrid w:val="0"/>
        <w:spacing w:line="260" w:lineRule="atLeast"/>
        <w:ind w:leftChars="0"/>
        <w:jc w:val="both"/>
        <w:rPr>
          <w:rFonts w:ascii="Times New Roman" w:hAnsi="Times New Roman" w:cs="Times New Roman"/>
          <w:sz w:val="18"/>
          <w:szCs w:val="18"/>
          <w:shd w:val="clear" w:color="auto" w:fill="FFFFFF"/>
        </w:rPr>
      </w:pPr>
      <w:r w:rsidRPr="00BD30A0">
        <w:rPr>
          <w:rFonts w:ascii="Times New Roman" w:hAnsi="Times New Roman" w:cs="Times New Roman"/>
          <w:sz w:val="18"/>
          <w:szCs w:val="18"/>
          <w:shd w:val="clear" w:color="auto" w:fill="FFFFFF"/>
        </w:rPr>
        <w:t>Feng, Y. G., &amp; Pei, X. Y.</w:t>
      </w:r>
      <w:r w:rsidRPr="00BD30A0">
        <w:rPr>
          <w:rFonts w:ascii="Times New Roman" w:hAnsi="Times New Roman" w:cs="Times New Roman"/>
          <w:sz w:val="18"/>
          <w:szCs w:val="18"/>
        </w:rPr>
        <w:t xml:space="preserve"> (2014). The Effect of Imports Transformation Caused by RMB </w:t>
      </w:r>
      <w:r w:rsidRPr="00BD30A0">
        <w:rPr>
          <w:rFonts w:ascii="Times New Roman" w:hAnsi="Times New Roman" w:cs="Times New Roman"/>
          <w:sz w:val="18"/>
          <w:szCs w:val="18"/>
          <w:shd w:val="clear" w:color="auto" w:fill="FFFFFF"/>
        </w:rPr>
        <w:t xml:space="preserve">Real Effective Exchange Rate Changes. </w:t>
      </w:r>
      <w:r w:rsidRPr="00BD30A0">
        <w:rPr>
          <w:rFonts w:ascii="Times New Roman" w:hAnsi="Times New Roman" w:cs="Times New Roman"/>
          <w:sz w:val="18"/>
          <w:szCs w:val="18"/>
        </w:rPr>
        <w:t>World Economy Study, 3: 21-26.</w:t>
      </w:r>
    </w:p>
    <w:p w14:paraId="0B41965A" w14:textId="77777777" w:rsidR="00BD30A0" w:rsidRPr="00BD30A0" w:rsidRDefault="00BD30A0" w:rsidP="00BD30A0">
      <w:pPr>
        <w:pStyle w:val="af0"/>
        <w:widowControl/>
        <w:numPr>
          <w:ilvl w:val="0"/>
          <w:numId w:val="6"/>
        </w:numPr>
        <w:adjustRightInd w:val="0"/>
        <w:snapToGrid w:val="0"/>
        <w:spacing w:line="260" w:lineRule="atLeast"/>
        <w:ind w:leftChars="0"/>
        <w:jc w:val="both"/>
        <w:rPr>
          <w:rFonts w:ascii="Times New Roman" w:hAnsi="Times New Roman" w:cs="Times New Roman"/>
          <w:sz w:val="18"/>
          <w:szCs w:val="18"/>
          <w:shd w:val="clear" w:color="auto" w:fill="FFFFFF"/>
        </w:rPr>
      </w:pPr>
      <w:r w:rsidRPr="00BD30A0">
        <w:rPr>
          <w:rFonts w:ascii="Times New Roman" w:hAnsi="Times New Roman" w:cs="Times New Roman"/>
          <w:sz w:val="18"/>
          <w:szCs w:val="18"/>
          <w:shd w:val="clear" w:color="auto" w:fill="FFFFFF"/>
        </w:rPr>
        <w:t xml:space="preserve">Jin, X. F. (2011). An Empirical Study on the Impact of RMB Real Exchange Rate on China’s Processing Trade-Based on the Annual Data from 1981-2010. </w:t>
      </w:r>
      <w:hyperlink r:id="rId12" w:tgtFrame="_blank" w:history="1">
        <w:r w:rsidRPr="00BD30A0">
          <w:rPr>
            <w:rFonts w:ascii="Times New Roman" w:hAnsi="Times New Roman" w:cs="Times New Roman"/>
            <w:sz w:val="18"/>
            <w:szCs w:val="18"/>
            <w:shd w:val="clear" w:color="auto" w:fill="FFFFFF"/>
          </w:rPr>
          <w:t>Times Finance</w:t>
        </w:r>
      </w:hyperlink>
      <w:r w:rsidRPr="00BD30A0">
        <w:rPr>
          <w:rFonts w:ascii="Times New Roman" w:hAnsi="Times New Roman" w:cs="Times New Roman"/>
          <w:sz w:val="18"/>
          <w:szCs w:val="18"/>
          <w:shd w:val="clear" w:color="auto" w:fill="FFFFFF"/>
        </w:rPr>
        <w:t>, 10Z: 7-8+15.</w:t>
      </w:r>
    </w:p>
    <w:p w14:paraId="6E31C133" w14:textId="77777777" w:rsidR="00BD30A0" w:rsidRPr="00BD30A0" w:rsidRDefault="00F90B3D" w:rsidP="00BD30A0">
      <w:pPr>
        <w:pStyle w:val="af0"/>
        <w:widowControl/>
        <w:numPr>
          <w:ilvl w:val="0"/>
          <w:numId w:val="6"/>
        </w:numPr>
        <w:adjustRightInd w:val="0"/>
        <w:snapToGrid w:val="0"/>
        <w:spacing w:line="260" w:lineRule="atLeast"/>
        <w:ind w:leftChars="0"/>
        <w:jc w:val="both"/>
        <w:rPr>
          <w:rFonts w:ascii="Times New Roman" w:eastAsia="標楷體" w:hAnsi="Times New Roman" w:cs="Times New Roman"/>
          <w:sz w:val="18"/>
          <w:szCs w:val="18"/>
          <w:shd w:val="clear" w:color="auto" w:fill="FFFFFF"/>
        </w:rPr>
      </w:pPr>
      <w:hyperlink r:id="rId13" w:tgtFrame="_blank" w:history="1">
        <w:r w:rsidR="00BD30A0" w:rsidRPr="00BD30A0">
          <w:rPr>
            <w:rFonts w:ascii="Times New Roman" w:eastAsia="標楷體" w:hAnsi="Times New Roman" w:cs="Times New Roman"/>
            <w:sz w:val="18"/>
            <w:szCs w:val="18"/>
            <w:shd w:val="clear" w:color="auto" w:fill="FFFFFF"/>
          </w:rPr>
          <w:t>Li, H.</w:t>
        </w:r>
      </w:hyperlink>
      <w:r w:rsidR="00BD30A0" w:rsidRPr="00BD30A0">
        <w:rPr>
          <w:rFonts w:ascii="Times New Roman" w:eastAsia="標楷體" w:hAnsi="Times New Roman" w:cs="Times New Roman"/>
          <w:sz w:val="18"/>
          <w:szCs w:val="18"/>
          <w:shd w:val="clear" w:color="auto" w:fill="FFFFFF"/>
        </w:rPr>
        <w:t xml:space="preserve">, </w:t>
      </w:r>
      <w:hyperlink r:id="rId14" w:tgtFrame="_blank" w:history="1">
        <w:r w:rsidR="00BD30A0" w:rsidRPr="00BD30A0">
          <w:rPr>
            <w:rFonts w:ascii="Times New Roman" w:eastAsia="標楷體" w:hAnsi="Times New Roman" w:cs="Times New Roman"/>
            <w:sz w:val="18"/>
            <w:szCs w:val="18"/>
            <w:shd w:val="clear" w:color="auto" w:fill="FFFFFF"/>
          </w:rPr>
          <w:t>He, M. B., &amp;</w:t>
        </w:r>
      </w:hyperlink>
      <w:r w:rsidR="00BD30A0" w:rsidRPr="00BD30A0">
        <w:rPr>
          <w:rFonts w:ascii="Times New Roman" w:eastAsia="標楷體" w:hAnsi="Times New Roman" w:cs="Times New Roman"/>
          <w:sz w:val="18"/>
          <w:szCs w:val="18"/>
          <w:shd w:val="clear" w:color="auto" w:fill="FFFFFF"/>
        </w:rPr>
        <w:t xml:space="preserve"> Qian, L. (2012). </w:t>
      </w:r>
      <w:hyperlink r:id="rId15" w:tgtFrame="_blank" w:history="1">
        <w:r w:rsidR="00BD30A0" w:rsidRPr="00BD30A0">
          <w:rPr>
            <w:rFonts w:ascii="Times New Roman" w:eastAsia="標楷體" w:hAnsi="Times New Roman" w:cs="Times New Roman"/>
            <w:sz w:val="18"/>
            <w:szCs w:val="18"/>
            <w:shd w:val="clear" w:color="auto" w:fill="FFFFFF"/>
          </w:rPr>
          <w:t>The Effect of RMB Exchange Rate on Trade Balance in Different Industries in China</w:t>
        </w:r>
      </w:hyperlink>
      <w:r w:rsidR="00BD30A0" w:rsidRPr="00BD30A0">
        <w:rPr>
          <w:rFonts w:ascii="Times New Roman" w:eastAsia="標楷體" w:hAnsi="Times New Roman" w:cs="Times New Roman"/>
          <w:sz w:val="18"/>
          <w:szCs w:val="18"/>
          <w:shd w:val="clear" w:color="auto" w:fill="FFFFFF"/>
        </w:rPr>
        <w:t>. Journal of Tianjin Normal University (Social Science), 1: 67-71.</w:t>
      </w:r>
    </w:p>
    <w:p w14:paraId="411DD9A6" w14:textId="77777777" w:rsidR="00BD30A0" w:rsidRPr="00BD30A0" w:rsidRDefault="00BD30A0" w:rsidP="00BD30A0">
      <w:pPr>
        <w:pStyle w:val="af0"/>
        <w:widowControl/>
        <w:numPr>
          <w:ilvl w:val="0"/>
          <w:numId w:val="6"/>
        </w:numPr>
        <w:adjustRightInd w:val="0"/>
        <w:snapToGrid w:val="0"/>
        <w:spacing w:line="260" w:lineRule="atLeast"/>
        <w:ind w:leftChars="0"/>
        <w:jc w:val="both"/>
        <w:rPr>
          <w:rFonts w:ascii="Times New Roman" w:hAnsi="Times New Roman" w:cs="Times New Roman"/>
          <w:sz w:val="18"/>
          <w:szCs w:val="18"/>
          <w:shd w:val="clear" w:color="auto" w:fill="FFFFFF"/>
        </w:rPr>
      </w:pPr>
      <w:r w:rsidRPr="00BD30A0">
        <w:rPr>
          <w:rFonts w:ascii="Times New Roman" w:hAnsi="Times New Roman" w:cs="Times New Roman"/>
          <w:sz w:val="18"/>
          <w:szCs w:val="18"/>
          <w:shd w:val="clear" w:color="auto" w:fill="FFFFFF"/>
        </w:rPr>
        <w:t>Pan, S. (2018). The Impact of RMB Exchange Rate Fluctuation on Price Level in China: An Empirical Analysis Based on the Vector Error Correction Model. International Journal of Economics and Finance, 10(5): 184-196.</w:t>
      </w:r>
    </w:p>
    <w:p w14:paraId="313395F7" w14:textId="77777777" w:rsidR="00BD30A0" w:rsidRPr="00BD30A0" w:rsidRDefault="00BD30A0" w:rsidP="00BD30A0">
      <w:pPr>
        <w:pStyle w:val="af0"/>
        <w:widowControl/>
        <w:numPr>
          <w:ilvl w:val="0"/>
          <w:numId w:val="6"/>
        </w:numPr>
        <w:adjustRightInd w:val="0"/>
        <w:snapToGrid w:val="0"/>
        <w:spacing w:line="260" w:lineRule="atLeast"/>
        <w:ind w:leftChars="0"/>
        <w:jc w:val="both"/>
        <w:rPr>
          <w:rFonts w:ascii="Times New Roman" w:hAnsi="Times New Roman" w:cs="Times New Roman"/>
          <w:sz w:val="18"/>
          <w:szCs w:val="18"/>
          <w:shd w:val="clear" w:color="auto" w:fill="FFFFFF"/>
        </w:rPr>
      </w:pPr>
      <w:r w:rsidRPr="00BD30A0">
        <w:rPr>
          <w:rFonts w:ascii="Times New Roman" w:hAnsi="Times New Roman" w:cs="Times New Roman"/>
          <w:sz w:val="18"/>
          <w:szCs w:val="18"/>
          <w:shd w:val="clear" w:color="auto" w:fill="FFFFFF"/>
        </w:rPr>
        <w:t>Wang, C. H., Lin, C. H. A., &amp; Yang, C. H. (2012). Short-run and Long-run Effects of Exchange Rate Change on Trade Balance: Evidence from China and Its Trading Partners. Japan and the World Economy, 24(4): 266-273.</w:t>
      </w:r>
    </w:p>
    <w:p w14:paraId="7BDCE7E1" w14:textId="419C0818" w:rsidR="007766F3" w:rsidRPr="00BD30A0" w:rsidRDefault="007766F3" w:rsidP="00BD30A0">
      <w:pPr>
        <w:pStyle w:val="MDPI71"/>
        <w:rPr>
          <w:rFonts w:hAnsi="Times New Roman"/>
          <w:color w:val="auto"/>
          <w:szCs w:val="18"/>
        </w:rPr>
      </w:pPr>
    </w:p>
    <w:sectPr w:rsidR="007766F3" w:rsidRPr="00BD30A0" w:rsidSect="0066267C">
      <w:headerReference w:type="default" r:id="rId16"/>
      <w:footerReference w:type="default" r:id="rId17"/>
      <w:headerReference w:type="first" r:id="rId18"/>
      <w:footerReference w:type="first" r:id="rId19"/>
      <w:pgSz w:w="11906" w:h="16838"/>
      <w:pgMar w:top="1418" w:right="1531" w:bottom="1077" w:left="1531" w:header="709" w:footer="425" w:gutter="0"/>
      <w:pgNumType w:start="4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FFB69" w14:textId="77777777" w:rsidR="00F90B3D" w:rsidRDefault="00F90B3D">
      <w:r>
        <w:separator/>
      </w:r>
    </w:p>
  </w:endnote>
  <w:endnote w:type="continuationSeparator" w:id="0">
    <w:p w14:paraId="33173014" w14:textId="77777777" w:rsidR="00F90B3D" w:rsidRDefault="00F9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Z+ZLRJfn-1">
    <w:altName w:val="微軟正黑體"/>
    <w:charset w:val="88"/>
    <w:family w:val="auto"/>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AdobeHeitiStd-Regular">
    <w:altName w:val="Microsoft YaHei"/>
    <w:charset w:val="86"/>
    <w:family w:val="auto"/>
    <w:pitch w:val="default"/>
    <w:sig w:usb0="00000000" w:usb1="0000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DejaVu Sans">
    <w:altName w:val="Ebrima"/>
    <w:panose1 w:val="020B0603030804020204"/>
    <w:charset w:val="00"/>
    <w:family w:val="swiss"/>
    <w:pitch w:val="variable"/>
    <w:sig w:usb0="E7002EFF" w:usb1="D200FDFF" w:usb2="0A246029" w:usb3="00000000" w:csb0="000001FF" w:csb1="00000000"/>
  </w:font>
  <w:font w:name="方正黑体_GBK">
    <w:altName w:val="Microsoft YaHei"/>
    <w:charset w:val="00"/>
    <w:family w:val="auto"/>
    <w:pitch w:val="default"/>
    <w:sig w:usb0="00000000" w:usb1="00000000" w:usb2="00000000" w:usb3="00000000" w:csb0="00040000" w:csb1="00000000"/>
  </w:font>
  <w:font w:name="SimHei">
    <w:altName w:val="黑体"/>
    <w:panose1 w:val="02010609060101010101"/>
    <w:charset w:val="86"/>
    <w:family w:val="modern"/>
    <w:pitch w:val="fixed"/>
    <w:sig w:usb0="800002BF" w:usb1="38CF7CFA" w:usb2="00000016" w:usb3="00000000" w:csb0="00040001" w:csb1="00000000"/>
  </w:font>
  <w:font w:name="標楷體">
    <w:altName w:val="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7FB1" w14:textId="7354B01B" w:rsidR="00402412" w:rsidRPr="00402412" w:rsidRDefault="00402412">
    <w:pPr>
      <w:pStyle w:val="a6"/>
      <w:jc w:val="center"/>
      <w:rPr>
        <w:rFonts w:ascii="Times New Roman" w:hAnsi="Times New Roman" w:cs="Times New Roman"/>
        <w:sz w:val="20"/>
        <w:szCs w:val="20"/>
      </w:rPr>
    </w:pPr>
  </w:p>
  <w:p w14:paraId="680A2041" w14:textId="0EBB8121" w:rsidR="007766F3" w:rsidRDefault="007766F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7093" w14:textId="1BB7E59B" w:rsidR="00D41EBD" w:rsidRDefault="00D41EBD">
    <w:pPr>
      <w:pStyle w:val="a6"/>
      <w:jc w:val="center"/>
    </w:pPr>
  </w:p>
  <w:p w14:paraId="03378597" w14:textId="6BC0071A" w:rsidR="007766F3" w:rsidRDefault="007766F3">
    <w:pPr>
      <w:pStyle w:val="a6"/>
      <w:tabs>
        <w:tab w:val="clear" w:pos="4153"/>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1B66C" w14:textId="77777777" w:rsidR="00F90B3D" w:rsidRDefault="00F90B3D">
      <w:r>
        <w:separator/>
      </w:r>
    </w:p>
  </w:footnote>
  <w:footnote w:type="continuationSeparator" w:id="0">
    <w:p w14:paraId="6A03FCF2" w14:textId="77777777" w:rsidR="00F90B3D" w:rsidRDefault="00F90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901CC" w14:textId="77777777" w:rsidR="007766F3" w:rsidRDefault="007766F3" w:rsidP="00D41EBD">
    <w:pPr>
      <w:pStyle w:val="a8"/>
      <w:pBdr>
        <w:bottom w:val="none" w:sz="0" w:space="1" w:color="auto"/>
      </w:pBd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630B" w14:textId="5460B991" w:rsidR="00D41EBD" w:rsidRPr="0057037D" w:rsidRDefault="0057037D" w:rsidP="00D41EBD">
    <w:pPr>
      <w:pStyle w:val="a8"/>
      <w:adjustRightInd w:val="0"/>
      <w:spacing w:before="133" w:line="340" w:lineRule="exact"/>
      <w:rPr>
        <w:rFonts w:ascii="Times New Roman" w:hAnsi="Times New Roman" w:cs="Times New Roman"/>
        <w:color w:val="385623" w:themeColor="accent6" w:themeShade="80"/>
        <w:sz w:val="20"/>
        <w:szCs w:val="20"/>
      </w:rPr>
    </w:pPr>
    <w:r w:rsidRPr="0057037D">
      <w:rPr>
        <w:rFonts w:ascii="Times New Roman" w:hAnsi="Times New Roman" w:cs="Times New Roman"/>
        <w:color w:val="385623" w:themeColor="accent6" w:themeShade="80"/>
        <w:sz w:val="20"/>
        <w:szCs w:val="20"/>
      </w:rPr>
      <w:t>Business Prospects</w:t>
    </w:r>
    <w:r w:rsidR="00D41EBD" w:rsidRPr="0057037D">
      <w:rPr>
        <w:rFonts w:ascii="Times New Roman" w:hAnsi="Times New Roman" w:cs="Times New Roman"/>
        <w:color w:val="385623" w:themeColor="accent6" w:themeShade="80"/>
        <w:sz w:val="20"/>
        <w:szCs w:val="20"/>
      </w:rPr>
      <w:t xml:space="preserve"> </w:t>
    </w:r>
    <w:r>
      <w:rPr>
        <w:rFonts w:ascii="Times New Roman" w:hAnsi="Times New Roman" w:cs="Times New Roman"/>
        <w:color w:val="385623" w:themeColor="accent6" w:themeShade="80"/>
        <w:sz w:val="20"/>
        <w:szCs w:val="20"/>
      </w:rPr>
      <w:t>2</w:t>
    </w:r>
    <w:r w:rsidR="00D41EBD" w:rsidRPr="0057037D">
      <w:rPr>
        <w:rFonts w:ascii="Times New Roman" w:hAnsi="Times New Roman" w:cs="Times New Roman"/>
        <w:color w:val="385623" w:themeColor="accent6" w:themeShade="80"/>
        <w:sz w:val="20"/>
        <w:szCs w:val="20"/>
      </w:rPr>
      <w:t>(</w:t>
    </w:r>
    <w:r w:rsidR="00FB549A">
      <w:rPr>
        <w:rFonts w:ascii="Times New Roman" w:hAnsi="Times New Roman" w:cs="Times New Roman"/>
        <w:color w:val="385623" w:themeColor="accent6" w:themeShade="80"/>
        <w:sz w:val="20"/>
        <w:szCs w:val="20"/>
      </w:rPr>
      <w:t>2</w:t>
    </w:r>
    <w:r w:rsidR="00D41EBD" w:rsidRPr="0057037D">
      <w:rPr>
        <w:rFonts w:ascii="Times New Roman" w:hAnsi="Times New Roman" w:cs="Times New Roman"/>
        <w:color w:val="385623" w:themeColor="accent6" w:themeShade="80"/>
        <w:sz w:val="20"/>
        <w:szCs w:val="20"/>
      </w:rPr>
      <w:t xml:space="preserve">): </w:t>
    </w:r>
    <w:r w:rsidR="00D41EBD" w:rsidRPr="0057037D">
      <w:rPr>
        <w:rFonts w:ascii="Times New Roman" w:hAnsi="Times New Roman" w:cs="Times New Roman"/>
        <w:noProof/>
        <w:color w:val="385623" w:themeColor="accent6" w:themeShade="80"/>
        <w:sz w:val="20"/>
        <w:szCs w:val="20"/>
        <w:lang w:eastAsia="zh-CN"/>
      </w:rPr>
      <mc:AlternateContent>
        <mc:Choice Requires="wps">
          <w:drawing>
            <wp:anchor distT="0" distB="0" distL="114300" distR="114300" simplePos="0" relativeHeight="251659264" behindDoc="0" locked="0" layoutInCell="1" allowOverlap="1" wp14:anchorId="5A648FA3" wp14:editId="5EE7369B">
              <wp:simplePos x="0" y="0"/>
              <wp:positionH relativeFrom="page">
                <wp:posOffset>972820</wp:posOffset>
              </wp:positionH>
              <wp:positionV relativeFrom="paragraph">
                <wp:posOffset>377190</wp:posOffset>
              </wp:positionV>
              <wp:extent cx="5615940" cy="6985"/>
              <wp:effectExtent l="0" t="0" r="0" b="0"/>
              <wp:wrapNone/>
              <wp:docPr id="56" name="矩形 56"/>
              <wp:cNvGraphicFramePr/>
              <a:graphic xmlns:a="http://schemas.openxmlformats.org/drawingml/2006/main">
                <a:graphicData uri="http://schemas.microsoft.com/office/word/2010/wordprocessingShape">
                  <wps:wsp>
                    <wps:cNvSpPr/>
                    <wps:spPr>
                      <a:xfrm>
                        <a:off x="0" y="0"/>
                        <a:ext cx="5615940" cy="6985"/>
                      </a:xfrm>
                      <a:prstGeom prst="rect">
                        <a:avLst/>
                      </a:prstGeom>
                      <a:solidFill>
                        <a:srgbClr val="000000"/>
                      </a:solidFill>
                      <a:ln>
                        <a:noFill/>
                      </a:ln>
                    </wps:spPr>
                    <wps:bodyPr upright="1"/>
                  </wps:wsp>
                </a:graphicData>
              </a:graphic>
            </wp:anchor>
          </w:drawing>
        </mc:Choice>
        <mc:Fallback>
          <w:pict>
            <v:rect w14:anchorId="3068746C" id="矩形 56" o:spid="_x0000_s1026" style="position:absolute;left:0;text-align:left;margin-left:76.6pt;margin-top:29.7pt;width:442.2pt;height:.5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" fillcolor="black" stroked="f">
              <w10:wrap anchorx="page"/>
            </v:rect>
          </w:pict>
        </mc:Fallback>
      </mc:AlternateContent>
    </w:r>
    <w:r w:rsidR="00F8644B">
      <w:rPr>
        <w:rFonts w:ascii="Times New Roman" w:hAnsi="Times New Roman" w:cs="Times New Roman"/>
        <w:color w:val="385623" w:themeColor="accent6" w:themeShade="80"/>
        <w:sz w:val="20"/>
        <w:szCs w:val="20"/>
        <w:lang w:eastAsia="zh-CN"/>
      </w:rPr>
      <w:t>XX</w:t>
    </w:r>
    <w:r w:rsidR="00D41EBD" w:rsidRPr="0057037D">
      <w:rPr>
        <w:rFonts w:ascii="Times New Roman" w:hAnsi="Times New Roman" w:cs="Times New Roman"/>
        <w:color w:val="385623" w:themeColor="accent6" w:themeShade="80"/>
        <w:sz w:val="20"/>
        <w:szCs w:val="20"/>
      </w:rPr>
      <w:t>-</w:t>
    </w:r>
    <w:r w:rsidR="00F8644B">
      <w:rPr>
        <w:rFonts w:ascii="Times New Roman" w:hAnsi="Times New Roman" w:cs="Times New Roman"/>
        <w:color w:val="385623" w:themeColor="accent6" w:themeShade="80"/>
        <w:sz w:val="20"/>
        <w:szCs w:val="20"/>
        <w:lang w:eastAsia="zh-CN"/>
      </w:rPr>
      <w:t>XX</w:t>
    </w:r>
    <w:r w:rsidR="00D41EBD" w:rsidRPr="0057037D">
      <w:rPr>
        <w:rFonts w:ascii="Times New Roman" w:hAnsi="Times New Roman" w:cs="Times New Roman"/>
        <w:color w:val="385623" w:themeColor="accent6" w:themeShade="80"/>
        <w:sz w:val="20"/>
        <w:szCs w:val="20"/>
      </w:rPr>
      <w:t xml:space="preserve">, </w:t>
    </w:r>
    <w:r w:rsidR="00FB549A">
      <w:rPr>
        <w:rFonts w:ascii="Times New Roman" w:hAnsi="Times New Roman" w:cs="Times New Roman"/>
        <w:color w:val="385623" w:themeColor="accent6" w:themeShade="80"/>
        <w:sz w:val="20"/>
        <w:szCs w:val="20"/>
      </w:rPr>
      <w:t>September</w:t>
    </w:r>
    <w:r w:rsidR="00D41EBD" w:rsidRPr="0057037D">
      <w:rPr>
        <w:rFonts w:ascii="Times New Roman" w:hAnsi="Times New Roman" w:cs="Times New Roman"/>
        <w:color w:val="385623" w:themeColor="accent6" w:themeShade="80"/>
        <w:sz w:val="20"/>
        <w:szCs w:val="20"/>
      </w:rPr>
      <w:t xml:space="preserve"> 20</w:t>
    </w:r>
    <w:r w:rsidR="00FB549A">
      <w:rPr>
        <w:rFonts w:ascii="Times New Roman" w:hAnsi="Times New Roman" w:cs="Times New Roman"/>
        <w:color w:val="385623" w:themeColor="accent6" w:themeShade="80"/>
        <w:sz w:val="20"/>
        <w:szCs w:val="20"/>
      </w:rPr>
      <w:t>2</w:t>
    </w:r>
    <w:r w:rsidR="00F8644B">
      <w:rPr>
        <w:rFonts w:ascii="Times New Roman" w:hAnsi="Times New Roman" w:cs="Times New Roman"/>
        <w:color w:val="385623" w:themeColor="accent6" w:themeShade="80"/>
        <w:sz w:val="20"/>
        <w:szCs w:val="20"/>
      </w:rPr>
      <w:t>X</w:t>
    </w:r>
  </w:p>
  <w:p w14:paraId="5B609FF3" w14:textId="77777777" w:rsidR="007766F3" w:rsidRPr="00D41EBD" w:rsidRDefault="007766F3" w:rsidP="00D41EB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4AFF"/>
    <w:multiLevelType w:val="multilevel"/>
    <w:tmpl w:val="17A24AFF"/>
    <w:lvl w:ilvl="0">
      <w:start w:val="1"/>
      <w:numFmt w:val="decimal"/>
      <w:lvlText w:val="%1."/>
      <w:lvlJc w:val="left"/>
      <w:pPr>
        <w:tabs>
          <w:tab w:val="left" w:pos="480"/>
        </w:tabs>
        <w:ind w:left="480" w:hanging="480"/>
      </w:p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 w15:restartNumberingAfterBreak="0">
    <w:nsid w:val="30C6481D"/>
    <w:multiLevelType w:val="multilevel"/>
    <w:tmpl w:val="30C6481D"/>
    <w:lvl w:ilvl="0">
      <w:start w:val="1"/>
      <w:numFmt w:val="decimal"/>
      <w:lvlText w:val="%1."/>
      <w:lvlJc w:val="left"/>
      <w:pPr>
        <w:ind w:left="490" w:hanging="49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4882777F"/>
    <w:multiLevelType w:val="multilevel"/>
    <w:tmpl w:val="1C9C0EA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E-BZ+ZLRJfn-1" w:hint="default"/>
      </w:rPr>
    </w:lvl>
    <w:lvl w:ilvl="2">
      <w:start w:val="1"/>
      <w:numFmt w:val="decimal"/>
      <w:isLgl/>
      <w:lvlText w:val="%1.%2.%3"/>
      <w:lvlJc w:val="left"/>
      <w:pPr>
        <w:ind w:left="720" w:hanging="720"/>
      </w:pPr>
      <w:rPr>
        <w:rFonts w:eastAsia="E-BZ+ZLRJfn-1" w:hint="default"/>
      </w:rPr>
    </w:lvl>
    <w:lvl w:ilvl="3">
      <w:start w:val="1"/>
      <w:numFmt w:val="decimal"/>
      <w:isLgl/>
      <w:lvlText w:val="%1.%2.%3.%4"/>
      <w:lvlJc w:val="left"/>
      <w:pPr>
        <w:ind w:left="720" w:hanging="720"/>
      </w:pPr>
      <w:rPr>
        <w:rFonts w:eastAsia="E-BZ+ZLRJfn-1" w:hint="default"/>
      </w:rPr>
    </w:lvl>
    <w:lvl w:ilvl="4">
      <w:start w:val="1"/>
      <w:numFmt w:val="decimal"/>
      <w:isLgl/>
      <w:lvlText w:val="%1.%2.%3.%4.%5"/>
      <w:lvlJc w:val="left"/>
      <w:pPr>
        <w:ind w:left="720" w:hanging="720"/>
      </w:pPr>
      <w:rPr>
        <w:rFonts w:eastAsia="E-BZ+ZLRJfn-1" w:hint="default"/>
      </w:rPr>
    </w:lvl>
    <w:lvl w:ilvl="5">
      <w:start w:val="1"/>
      <w:numFmt w:val="decimal"/>
      <w:isLgl/>
      <w:lvlText w:val="%1.%2.%3.%4.%5.%6"/>
      <w:lvlJc w:val="left"/>
      <w:pPr>
        <w:ind w:left="1080" w:hanging="1080"/>
      </w:pPr>
      <w:rPr>
        <w:rFonts w:eastAsia="E-BZ+ZLRJfn-1" w:hint="default"/>
      </w:rPr>
    </w:lvl>
    <w:lvl w:ilvl="6">
      <w:start w:val="1"/>
      <w:numFmt w:val="decimal"/>
      <w:isLgl/>
      <w:lvlText w:val="%1.%2.%3.%4.%5.%6.%7"/>
      <w:lvlJc w:val="left"/>
      <w:pPr>
        <w:ind w:left="1080" w:hanging="1080"/>
      </w:pPr>
      <w:rPr>
        <w:rFonts w:eastAsia="E-BZ+ZLRJfn-1" w:hint="default"/>
      </w:rPr>
    </w:lvl>
    <w:lvl w:ilvl="7">
      <w:start w:val="1"/>
      <w:numFmt w:val="decimal"/>
      <w:isLgl/>
      <w:lvlText w:val="%1.%2.%3.%4.%5.%6.%7.%8"/>
      <w:lvlJc w:val="left"/>
      <w:pPr>
        <w:ind w:left="1440" w:hanging="1440"/>
      </w:pPr>
      <w:rPr>
        <w:rFonts w:eastAsia="E-BZ+ZLRJfn-1" w:hint="default"/>
      </w:rPr>
    </w:lvl>
    <w:lvl w:ilvl="8">
      <w:start w:val="1"/>
      <w:numFmt w:val="decimal"/>
      <w:isLgl/>
      <w:lvlText w:val="%1.%2.%3.%4.%5.%6.%7.%8.%9"/>
      <w:lvlJc w:val="left"/>
      <w:pPr>
        <w:ind w:left="1440" w:hanging="1440"/>
      </w:pPr>
      <w:rPr>
        <w:rFonts w:eastAsia="E-BZ+ZLRJfn-1" w:hint="default"/>
      </w:rPr>
    </w:lvl>
  </w:abstractNum>
  <w:abstractNum w:abstractNumId="3" w15:restartNumberingAfterBreak="0">
    <w:nsid w:val="4A073E04"/>
    <w:multiLevelType w:val="hybridMultilevel"/>
    <w:tmpl w:val="81E6F304"/>
    <w:lvl w:ilvl="0" w:tplc="7F242A34">
      <w:start w:val="1"/>
      <w:numFmt w:val="decimal"/>
      <w:lvlText w:val="%1."/>
      <w:lvlJc w:val="left"/>
      <w:pPr>
        <w:ind w:left="360" w:hanging="360"/>
      </w:pPr>
      <w:rPr>
        <w:rFonts w:eastAsia="Microsoft YaHei"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3F70136"/>
    <w:multiLevelType w:val="multilevel"/>
    <w:tmpl w:val="53F70136"/>
    <w:lvl w:ilvl="0">
      <w:numFmt w:val="bullet"/>
      <w:lvlText w:val=""/>
      <w:lvlJc w:val="left"/>
      <w:pPr>
        <w:ind w:left="390" w:hanging="390"/>
      </w:pPr>
      <w:rPr>
        <w:rFonts w:ascii="Wingdings" w:eastAsia="DengXia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1127FC4"/>
    <w:multiLevelType w:val="multilevel"/>
    <w:tmpl w:val="71127FC4"/>
    <w:lvl w:ilvl="0">
      <w:numFmt w:val="bullet"/>
      <w:lvlText w:val=""/>
      <w:lvlJc w:val="left"/>
      <w:pPr>
        <w:ind w:left="390" w:hanging="390"/>
      </w:pPr>
      <w:rPr>
        <w:rFonts w:ascii="Wingdings" w:eastAsia="DengXia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BEA"/>
    <w:rsid w:val="000022EA"/>
    <w:rsid w:val="00004A85"/>
    <w:rsid w:val="00004C7E"/>
    <w:rsid w:val="0000559C"/>
    <w:rsid w:val="000158D0"/>
    <w:rsid w:val="000162D7"/>
    <w:rsid w:val="0002373C"/>
    <w:rsid w:val="00024516"/>
    <w:rsid w:val="000354C8"/>
    <w:rsid w:val="00035583"/>
    <w:rsid w:val="0004117E"/>
    <w:rsid w:val="00041B1E"/>
    <w:rsid w:val="000430F8"/>
    <w:rsid w:val="00045AFF"/>
    <w:rsid w:val="000470C7"/>
    <w:rsid w:val="00047C7C"/>
    <w:rsid w:val="0005339D"/>
    <w:rsid w:val="00054C48"/>
    <w:rsid w:val="00054C84"/>
    <w:rsid w:val="00056473"/>
    <w:rsid w:val="000607F8"/>
    <w:rsid w:val="000610AE"/>
    <w:rsid w:val="00075CB8"/>
    <w:rsid w:val="00082341"/>
    <w:rsid w:val="000974C6"/>
    <w:rsid w:val="000B58C8"/>
    <w:rsid w:val="000C1DAD"/>
    <w:rsid w:val="000C2BE6"/>
    <w:rsid w:val="000C56B9"/>
    <w:rsid w:val="000D1ED6"/>
    <w:rsid w:val="000D2B6D"/>
    <w:rsid w:val="000E2AC6"/>
    <w:rsid w:val="000E63C9"/>
    <w:rsid w:val="000F0734"/>
    <w:rsid w:val="000F29A7"/>
    <w:rsid w:val="00102D7F"/>
    <w:rsid w:val="0010564E"/>
    <w:rsid w:val="00116660"/>
    <w:rsid w:val="001214AB"/>
    <w:rsid w:val="00130D6B"/>
    <w:rsid w:val="00133025"/>
    <w:rsid w:val="00134672"/>
    <w:rsid w:val="00142F17"/>
    <w:rsid w:val="00144B23"/>
    <w:rsid w:val="001460AC"/>
    <w:rsid w:val="00151306"/>
    <w:rsid w:val="001658BC"/>
    <w:rsid w:val="00172D10"/>
    <w:rsid w:val="00174953"/>
    <w:rsid w:val="00176810"/>
    <w:rsid w:val="00184E5A"/>
    <w:rsid w:val="001946EA"/>
    <w:rsid w:val="001A62E2"/>
    <w:rsid w:val="001B3F41"/>
    <w:rsid w:val="001B57F7"/>
    <w:rsid w:val="001C2154"/>
    <w:rsid w:val="001C4DB3"/>
    <w:rsid w:val="001C5031"/>
    <w:rsid w:val="001C6E17"/>
    <w:rsid w:val="001D42A9"/>
    <w:rsid w:val="001D5787"/>
    <w:rsid w:val="001E1D8D"/>
    <w:rsid w:val="001E422D"/>
    <w:rsid w:val="001E7602"/>
    <w:rsid w:val="0020258B"/>
    <w:rsid w:val="002025EF"/>
    <w:rsid w:val="0020341E"/>
    <w:rsid w:val="002036F7"/>
    <w:rsid w:val="0020375D"/>
    <w:rsid w:val="002074B1"/>
    <w:rsid w:val="00211A77"/>
    <w:rsid w:val="0021370F"/>
    <w:rsid w:val="00217740"/>
    <w:rsid w:val="0021793D"/>
    <w:rsid w:val="0022009B"/>
    <w:rsid w:val="0022040E"/>
    <w:rsid w:val="002373BF"/>
    <w:rsid w:val="0024574B"/>
    <w:rsid w:val="00245782"/>
    <w:rsid w:val="002457BE"/>
    <w:rsid w:val="00246D9F"/>
    <w:rsid w:val="0025163A"/>
    <w:rsid w:val="00256213"/>
    <w:rsid w:val="00264207"/>
    <w:rsid w:val="0026445D"/>
    <w:rsid w:val="002707A7"/>
    <w:rsid w:val="00271BF5"/>
    <w:rsid w:val="00277F5A"/>
    <w:rsid w:val="00284591"/>
    <w:rsid w:val="0029761A"/>
    <w:rsid w:val="002A0783"/>
    <w:rsid w:val="002A1B62"/>
    <w:rsid w:val="002A6BE4"/>
    <w:rsid w:val="002C2247"/>
    <w:rsid w:val="002C79B7"/>
    <w:rsid w:val="002D3987"/>
    <w:rsid w:val="002E47A7"/>
    <w:rsid w:val="002E5E0D"/>
    <w:rsid w:val="002E6AF5"/>
    <w:rsid w:val="002F0E39"/>
    <w:rsid w:val="003002AC"/>
    <w:rsid w:val="0030448E"/>
    <w:rsid w:val="0031289C"/>
    <w:rsid w:val="00316110"/>
    <w:rsid w:val="003204F8"/>
    <w:rsid w:val="00331FDC"/>
    <w:rsid w:val="00360C71"/>
    <w:rsid w:val="00367991"/>
    <w:rsid w:val="00376D2E"/>
    <w:rsid w:val="003863E0"/>
    <w:rsid w:val="00391687"/>
    <w:rsid w:val="00393379"/>
    <w:rsid w:val="0039373C"/>
    <w:rsid w:val="00396D10"/>
    <w:rsid w:val="003A26D9"/>
    <w:rsid w:val="003B20DA"/>
    <w:rsid w:val="003B46F4"/>
    <w:rsid w:val="003C3246"/>
    <w:rsid w:val="003C530D"/>
    <w:rsid w:val="003C6051"/>
    <w:rsid w:val="003D1930"/>
    <w:rsid w:val="003D1A3B"/>
    <w:rsid w:val="003E04D4"/>
    <w:rsid w:val="003F3292"/>
    <w:rsid w:val="003F7073"/>
    <w:rsid w:val="00402412"/>
    <w:rsid w:val="004027FC"/>
    <w:rsid w:val="004104A0"/>
    <w:rsid w:val="004256B6"/>
    <w:rsid w:val="00425A5A"/>
    <w:rsid w:val="0042723B"/>
    <w:rsid w:val="00433008"/>
    <w:rsid w:val="00443B57"/>
    <w:rsid w:val="00447058"/>
    <w:rsid w:val="00452832"/>
    <w:rsid w:val="00452AA1"/>
    <w:rsid w:val="00455804"/>
    <w:rsid w:val="00462A78"/>
    <w:rsid w:val="00463137"/>
    <w:rsid w:val="00483E64"/>
    <w:rsid w:val="00484D61"/>
    <w:rsid w:val="004A529C"/>
    <w:rsid w:val="004A6663"/>
    <w:rsid w:val="004A75FE"/>
    <w:rsid w:val="004B407D"/>
    <w:rsid w:val="004B484F"/>
    <w:rsid w:val="004B4F7F"/>
    <w:rsid w:val="004C1F65"/>
    <w:rsid w:val="004C415E"/>
    <w:rsid w:val="004D1922"/>
    <w:rsid w:val="004D411A"/>
    <w:rsid w:val="004D77F4"/>
    <w:rsid w:val="004E04C3"/>
    <w:rsid w:val="004E2C83"/>
    <w:rsid w:val="004E6962"/>
    <w:rsid w:val="004F7F17"/>
    <w:rsid w:val="005065ED"/>
    <w:rsid w:val="005306CA"/>
    <w:rsid w:val="00535726"/>
    <w:rsid w:val="005446B8"/>
    <w:rsid w:val="005466B4"/>
    <w:rsid w:val="00555A7B"/>
    <w:rsid w:val="00566481"/>
    <w:rsid w:val="0057037D"/>
    <w:rsid w:val="00570C1A"/>
    <w:rsid w:val="0057481F"/>
    <w:rsid w:val="00581B13"/>
    <w:rsid w:val="00585AD5"/>
    <w:rsid w:val="005925E3"/>
    <w:rsid w:val="005A1867"/>
    <w:rsid w:val="005B356D"/>
    <w:rsid w:val="005B63F5"/>
    <w:rsid w:val="005C2268"/>
    <w:rsid w:val="005C5253"/>
    <w:rsid w:val="005D203C"/>
    <w:rsid w:val="005D7D5A"/>
    <w:rsid w:val="005E07E3"/>
    <w:rsid w:val="005E26D5"/>
    <w:rsid w:val="005E29C8"/>
    <w:rsid w:val="005F36DC"/>
    <w:rsid w:val="00602A3C"/>
    <w:rsid w:val="006114CE"/>
    <w:rsid w:val="00613344"/>
    <w:rsid w:val="006247A8"/>
    <w:rsid w:val="006277D9"/>
    <w:rsid w:val="0063229A"/>
    <w:rsid w:val="00633F7A"/>
    <w:rsid w:val="0064286D"/>
    <w:rsid w:val="00650D4A"/>
    <w:rsid w:val="006522C0"/>
    <w:rsid w:val="00653C2A"/>
    <w:rsid w:val="0066267C"/>
    <w:rsid w:val="006723DA"/>
    <w:rsid w:val="0067351E"/>
    <w:rsid w:val="00677B7C"/>
    <w:rsid w:val="006803A9"/>
    <w:rsid w:val="00684222"/>
    <w:rsid w:val="006A05CF"/>
    <w:rsid w:val="006A5ECA"/>
    <w:rsid w:val="006A7243"/>
    <w:rsid w:val="006B1ABA"/>
    <w:rsid w:val="006B3E2D"/>
    <w:rsid w:val="006B4508"/>
    <w:rsid w:val="006D3151"/>
    <w:rsid w:val="006D7051"/>
    <w:rsid w:val="006E0D64"/>
    <w:rsid w:val="006E2730"/>
    <w:rsid w:val="006E408B"/>
    <w:rsid w:val="006E5817"/>
    <w:rsid w:val="006E7297"/>
    <w:rsid w:val="006F33A8"/>
    <w:rsid w:val="006F6AC3"/>
    <w:rsid w:val="007010B9"/>
    <w:rsid w:val="007039CB"/>
    <w:rsid w:val="0070456B"/>
    <w:rsid w:val="00712EB3"/>
    <w:rsid w:val="00716A35"/>
    <w:rsid w:val="00717BE7"/>
    <w:rsid w:val="00733577"/>
    <w:rsid w:val="007341B0"/>
    <w:rsid w:val="00745A11"/>
    <w:rsid w:val="0074696C"/>
    <w:rsid w:val="00762A6A"/>
    <w:rsid w:val="00762AF1"/>
    <w:rsid w:val="0077293D"/>
    <w:rsid w:val="00772D72"/>
    <w:rsid w:val="0077580B"/>
    <w:rsid w:val="007766F3"/>
    <w:rsid w:val="007944F4"/>
    <w:rsid w:val="007A1B76"/>
    <w:rsid w:val="007C3F7A"/>
    <w:rsid w:val="007D4E10"/>
    <w:rsid w:val="007D741C"/>
    <w:rsid w:val="007E1C9E"/>
    <w:rsid w:val="007E2E8A"/>
    <w:rsid w:val="007E3D3A"/>
    <w:rsid w:val="007E41EA"/>
    <w:rsid w:val="007E5364"/>
    <w:rsid w:val="007F1D71"/>
    <w:rsid w:val="007F2112"/>
    <w:rsid w:val="00801EEF"/>
    <w:rsid w:val="00802EF0"/>
    <w:rsid w:val="008052DD"/>
    <w:rsid w:val="008120CF"/>
    <w:rsid w:val="00814134"/>
    <w:rsid w:val="0082374B"/>
    <w:rsid w:val="008239E6"/>
    <w:rsid w:val="00823DD5"/>
    <w:rsid w:val="00834E4C"/>
    <w:rsid w:val="00835782"/>
    <w:rsid w:val="0084357C"/>
    <w:rsid w:val="00855112"/>
    <w:rsid w:val="008814A5"/>
    <w:rsid w:val="00883643"/>
    <w:rsid w:val="00887F57"/>
    <w:rsid w:val="008B04FC"/>
    <w:rsid w:val="008B6E2F"/>
    <w:rsid w:val="008D1341"/>
    <w:rsid w:val="008D4CF9"/>
    <w:rsid w:val="008D5BEA"/>
    <w:rsid w:val="008E1CD7"/>
    <w:rsid w:val="008E448C"/>
    <w:rsid w:val="008E4E41"/>
    <w:rsid w:val="008F671F"/>
    <w:rsid w:val="00902F5C"/>
    <w:rsid w:val="00906E6A"/>
    <w:rsid w:val="00913DA3"/>
    <w:rsid w:val="00916742"/>
    <w:rsid w:val="00920C74"/>
    <w:rsid w:val="00924E1E"/>
    <w:rsid w:val="009355EC"/>
    <w:rsid w:val="0094430C"/>
    <w:rsid w:val="009465DE"/>
    <w:rsid w:val="009522C6"/>
    <w:rsid w:val="00966D89"/>
    <w:rsid w:val="0097189C"/>
    <w:rsid w:val="0098595B"/>
    <w:rsid w:val="00986914"/>
    <w:rsid w:val="00990CD1"/>
    <w:rsid w:val="009A2F9D"/>
    <w:rsid w:val="009A3872"/>
    <w:rsid w:val="009A4ECE"/>
    <w:rsid w:val="009B01F3"/>
    <w:rsid w:val="009B0548"/>
    <w:rsid w:val="009B16A2"/>
    <w:rsid w:val="009B5E70"/>
    <w:rsid w:val="009C5409"/>
    <w:rsid w:val="009C6F63"/>
    <w:rsid w:val="009D7FDB"/>
    <w:rsid w:val="009F6D86"/>
    <w:rsid w:val="009F7D98"/>
    <w:rsid w:val="00A078DD"/>
    <w:rsid w:val="00A108F3"/>
    <w:rsid w:val="00A1110D"/>
    <w:rsid w:val="00A15DC0"/>
    <w:rsid w:val="00A15E9D"/>
    <w:rsid w:val="00A204BD"/>
    <w:rsid w:val="00A227B1"/>
    <w:rsid w:val="00A250AF"/>
    <w:rsid w:val="00A40169"/>
    <w:rsid w:val="00A4044F"/>
    <w:rsid w:val="00A40D77"/>
    <w:rsid w:val="00A46E20"/>
    <w:rsid w:val="00A51D67"/>
    <w:rsid w:val="00A52C1D"/>
    <w:rsid w:val="00A67BB1"/>
    <w:rsid w:val="00A70715"/>
    <w:rsid w:val="00A77364"/>
    <w:rsid w:val="00A82569"/>
    <w:rsid w:val="00A859BF"/>
    <w:rsid w:val="00AA4CAB"/>
    <w:rsid w:val="00AC2BEA"/>
    <w:rsid w:val="00AC6FC5"/>
    <w:rsid w:val="00AD03A4"/>
    <w:rsid w:val="00AE0268"/>
    <w:rsid w:val="00AE671A"/>
    <w:rsid w:val="00AE6EF5"/>
    <w:rsid w:val="00AF1EFE"/>
    <w:rsid w:val="00AF34BE"/>
    <w:rsid w:val="00AF3860"/>
    <w:rsid w:val="00B013E8"/>
    <w:rsid w:val="00B06286"/>
    <w:rsid w:val="00B06543"/>
    <w:rsid w:val="00B0660C"/>
    <w:rsid w:val="00B07BA4"/>
    <w:rsid w:val="00B11016"/>
    <w:rsid w:val="00B14827"/>
    <w:rsid w:val="00B14FFF"/>
    <w:rsid w:val="00B155B1"/>
    <w:rsid w:val="00B17FDA"/>
    <w:rsid w:val="00B20945"/>
    <w:rsid w:val="00B22DDE"/>
    <w:rsid w:val="00B37928"/>
    <w:rsid w:val="00B624C7"/>
    <w:rsid w:val="00B66498"/>
    <w:rsid w:val="00B66B20"/>
    <w:rsid w:val="00B72B75"/>
    <w:rsid w:val="00B73DEF"/>
    <w:rsid w:val="00B82484"/>
    <w:rsid w:val="00B82F06"/>
    <w:rsid w:val="00BA36D7"/>
    <w:rsid w:val="00BA4CD9"/>
    <w:rsid w:val="00BA6B2F"/>
    <w:rsid w:val="00BB134B"/>
    <w:rsid w:val="00BB19BD"/>
    <w:rsid w:val="00BB1E68"/>
    <w:rsid w:val="00BB33F8"/>
    <w:rsid w:val="00BC24E3"/>
    <w:rsid w:val="00BD16A4"/>
    <w:rsid w:val="00BD1C0C"/>
    <w:rsid w:val="00BD30A0"/>
    <w:rsid w:val="00C00817"/>
    <w:rsid w:val="00C011A2"/>
    <w:rsid w:val="00C02C25"/>
    <w:rsid w:val="00C05B8E"/>
    <w:rsid w:val="00C165C7"/>
    <w:rsid w:val="00C200CA"/>
    <w:rsid w:val="00C200F1"/>
    <w:rsid w:val="00C20291"/>
    <w:rsid w:val="00C212A2"/>
    <w:rsid w:val="00C30181"/>
    <w:rsid w:val="00C31D01"/>
    <w:rsid w:val="00C41DC1"/>
    <w:rsid w:val="00C41EF4"/>
    <w:rsid w:val="00C43DC3"/>
    <w:rsid w:val="00C47A4C"/>
    <w:rsid w:val="00C51152"/>
    <w:rsid w:val="00C57FBA"/>
    <w:rsid w:val="00C62FF2"/>
    <w:rsid w:val="00C633B3"/>
    <w:rsid w:val="00C776D2"/>
    <w:rsid w:val="00C77D2A"/>
    <w:rsid w:val="00C80AB6"/>
    <w:rsid w:val="00C85CB6"/>
    <w:rsid w:val="00CA4FAD"/>
    <w:rsid w:val="00CB3830"/>
    <w:rsid w:val="00CB4785"/>
    <w:rsid w:val="00CC0890"/>
    <w:rsid w:val="00CC122D"/>
    <w:rsid w:val="00CD6931"/>
    <w:rsid w:val="00CE6E4B"/>
    <w:rsid w:val="00CE7CE9"/>
    <w:rsid w:val="00CF5287"/>
    <w:rsid w:val="00D07113"/>
    <w:rsid w:val="00D1063C"/>
    <w:rsid w:val="00D22CA1"/>
    <w:rsid w:val="00D2423B"/>
    <w:rsid w:val="00D41EBD"/>
    <w:rsid w:val="00D52BF2"/>
    <w:rsid w:val="00D54469"/>
    <w:rsid w:val="00D57585"/>
    <w:rsid w:val="00D60A4F"/>
    <w:rsid w:val="00D61849"/>
    <w:rsid w:val="00D73CDB"/>
    <w:rsid w:val="00D744FA"/>
    <w:rsid w:val="00D82060"/>
    <w:rsid w:val="00D826E3"/>
    <w:rsid w:val="00D8686C"/>
    <w:rsid w:val="00D87081"/>
    <w:rsid w:val="00D90BEA"/>
    <w:rsid w:val="00D911FE"/>
    <w:rsid w:val="00D916D4"/>
    <w:rsid w:val="00D93BC1"/>
    <w:rsid w:val="00D961F3"/>
    <w:rsid w:val="00DA7877"/>
    <w:rsid w:val="00DB64DE"/>
    <w:rsid w:val="00DD7A8A"/>
    <w:rsid w:val="00DE1FC4"/>
    <w:rsid w:val="00DE57CA"/>
    <w:rsid w:val="00DF474D"/>
    <w:rsid w:val="00E00BA9"/>
    <w:rsid w:val="00E03A13"/>
    <w:rsid w:val="00E122FE"/>
    <w:rsid w:val="00E144EE"/>
    <w:rsid w:val="00E16617"/>
    <w:rsid w:val="00E21617"/>
    <w:rsid w:val="00E22513"/>
    <w:rsid w:val="00E3222B"/>
    <w:rsid w:val="00E37D13"/>
    <w:rsid w:val="00E41AEA"/>
    <w:rsid w:val="00E43570"/>
    <w:rsid w:val="00E43BE7"/>
    <w:rsid w:val="00E552D5"/>
    <w:rsid w:val="00E709E5"/>
    <w:rsid w:val="00E74915"/>
    <w:rsid w:val="00E801A9"/>
    <w:rsid w:val="00E9106E"/>
    <w:rsid w:val="00EE349B"/>
    <w:rsid w:val="00EF71EC"/>
    <w:rsid w:val="00F10BE2"/>
    <w:rsid w:val="00F22AC4"/>
    <w:rsid w:val="00F521CB"/>
    <w:rsid w:val="00F568C0"/>
    <w:rsid w:val="00F64AFC"/>
    <w:rsid w:val="00F67558"/>
    <w:rsid w:val="00F7027F"/>
    <w:rsid w:val="00F8644B"/>
    <w:rsid w:val="00F90B3D"/>
    <w:rsid w:val="00F94338"/>
    <w:rsid w:val="00FA429E"/>
    <w:rsid w:val="00FA4C11"/>
    <w:rsid w:val="00FA7A40"/>
    <w:rsid w:val="00FB0557"/>
    <w:rsid w:val="00FB549A"/>
    <w:rsid w:val="00FB5B22"/>
    <w:rsid w:val="00FB5D3C"/>
    <w:rsid w:val="00FC50BB"/>
    <w:rsid w:val="00FD67C2"/>
    <w:rsid w:val="00FE0FB2"/>
    <w:rsid w:val="00FF6B92"/>
    <w:rsid w:val="13D023B8"/>
    <w:rsid w:val="1DA92AB0"/>
    <w:rsid w:val="28B444AE"/>
    <w:rsid w:val="2C570FD8"/>
    <w:rsid w:val="3EB82CB6"/>
    <w:rsid w:val="49402F9A"/>
    <w:rsid w:val="7F425C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5AA0670"/>
  <w15:docId w15:val="{47247865-ABE6-4ECC-8FE1-03F7916B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eastAsiaTheme="minorEastAsia"/>
      <w:kern w:val="2"/>
      <w:sz w:val="24"/>
      <w:szCs w:val="22"/>
    </w:rPr>
  </w:style>
  <w:style w:type="paragraph" w:styleId="1">
    <w:name w:val="heading 1"/>
    <w:basedOn w:val="a"/>
    <w:link w:val="10"/>
    <w:uiPriority w:val="9"/>
    <w:qFormat/>
    <w:rsid w:val="00BD30A0"/>
    <w:pPr>
      <w:keepNext/>
      <w:widowControl/>
      <w:snapToGrid w:val="0"/>
      <w:spacing w:before="100" w:beforeAutospacing="1" w:after="100" w:afterAutospacing="1" w:line="260" w:lineRule="atLeast"/>
      <w:ind w:firstLine="425"/>
      <w:outlineLvl w:val="0"/>
    </w:pPr>
    <w:rPr>
      <w:rFonts w:ascii="Times New Roman" w:eastAsia="AdobeHeitiStd-Regular" w:hAnsi="Times New Roman" w:cs="新細明體"/>
      <w:b/>
      <w:bCs/>
      <w:color w:val="000000" w:themeColor="text1"/>
      <w:kern w:val="36"/>
      <w:sz w:val="20"/>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Palatino Linotype" w:eastAsia="Palatino Linotype" w:hAnsi="Palatino Linotype" w:cs="Palatino Linotype"/>
      <w:sz w:val="16"/>
      <w:szCs w:val="16"/>
      <w:lang w:eastAsia="en-US"/>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footnote text"/>
    <w:basedOn w:val="a"/>
    <w:link w:val="ab"/>
    <w:qFormat/>
    <w:pPr>
      <w:snapToGrid w:val="0"/>
    </w:pPr>
    <w:rPr>
      <w:rFonts w:ascii="Times New Roman" w:eastAsia="新細明體" w:hAnsi="Times New Roman" w:cs="Times New Roman"/>
      <w:sz w:val="20"/>
      <w:szCs w:val="20"/>
    </w:rPr>
  </w:style>
  <w:style w:type="paragraph" w:styleId="Web">
    <w:name w:val="Normal (Web)"/>
    <w:basedOn w:val="a"/>
    <w:uiPriority w:val="99"/>
    <w:unhideWhenUsed/>
    <w:qFormat/>
    <w:pPr>
      <w:widowControl/>
      <w:spacing w:before="100" w:beforeAutospacing="1" w:after="100" w:afterAutospacing="1"/>
    </w:pPr>
    <w:rPr>
      <w:rFonts w:ascii="SimSun" w:eastAsia="SimSun" w:hAnsi="SimSun" w:cs="SimSun"/>
      <w:kern w:val="0"/>
      <w:szCs w:val="24"/>
      <w:lang w:eastAsia="zh-CN"/>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Pr>
      <w:color w:val="F73131"/>
    </w:rPr>
  </w:style>
  <w:style w:type="character" w:styleId="ae">
    <w:name w:val="Hyperlink"/>
    <w:basedOn w:val="a0"/>
    <w:uiPriority w:val="99"/>
    <w:unhideWhenUsed/>
    <w:qFormat/>
    <w:rPr>
      <w:color w:val="0000FF"/>
      <w:u w:val="single"/>
    </w:rPr>
  </w:style>
  <w:style w:type="character" w:styleId="af">
    <w:name w:val="footnote reference"/>
    <w:qFormat/>
    <w:rPr>
      <w:vertAlign w:val="superscript"/>
    </w:rPr>
  </w:style>
  <w:style w:type="paragraph" w:styleId="af0">
    <w:name w:val="List Paragraph"/>
    <w:basedOn w:val="a"/>
    <w:uiPriority w:val="99"/>
    <w:qFormat/>
    <w:pPr>
      <w:ind w:leftChars="200" w:left="480"/>
    </w:pPr>
  </w:style>
  <w:style w:type="character" w:customStyle="1" w:styleId="a9">
    <w:name w:val="頁首 字元"/>
    <w:basedOn w:val="a0"/>
    <w:link w:val="a8"/>
    <w:uiPriority w:val="99"/>
    <w:qFormat/>
    <w:rPr>
      <w:sz w:val="18"/>
      <w:szCs w:val="18"/>
    </w:rPr>
  </w:style>
  <w:style w:type="character" w:customStyle="1" w:styleId="a7">
    <w:name w:val="頁尾 字元"/>
    <w:basedOn w:val="a0"/>
    <w:link w:val="a6"/>
    <w:uiPriority w:val="99"/>
    <w:qFormat/>
    <w:rPr>
      <w:sz w:val="18"/>
      <w:szCs w:val="18"/>
    </w:rPr>
  </w:style>
  <w:style w:type="character" w:customStyle="1" w:styleId="ab">
    <w:name w:val="註腳文字 字元"/>
    <w:basedOn w:val="a0"/>
    <w:link w:val="aa"/>
    <w:qFormat/>
    <w:rPr>
      <w:rFonts w:ascii="Times New Roman" w:eastAsia="新細明體" w:hAnsi="Times New Roman" w:cs="Times New Roman"/>
      <w:sz w:val="20"/>
      <w:szCs w:val="20"/>
    </w:rPr>
  </w:style>
  <w:style w:type="character" w:customStyle="1" w:styleId="a5">
    <w:name w:val="註解方塊文字 字元"/>
    <w:basedOn w:val="a0"/>
    <w:link w:val="a4"/>
    <w:uiPriority w:val="99"/>
    <w:semiHidden/>
    <w:qFormat/>
    <w:rPr>
      <w:sz w:val="18"/>
      <w:szCs w:val="18"/>
    </w:rPr>
  </w:style>
  <w:style w:type="paragraph" w:customStyle="1" w:styleId="MDPI12title">
    <w:name w:val="MDPI_1.2_title"/>
    <w:next w:val="a"/>
    <w:qFormat/>
    <w:pPr>
      <w:adjustRightInd w:val="0"/>
      <w:snapToGrid w:val="0"/>
      <w:spacing w:after="240" w:line="400" w:lineRule="exact"/>
    </w:pPr>
    <w:rPr>
      <w:rFonts w:ascii="Palatino Linotype" w:eastAsia="Times New Roman" w:hAnsi="Palatino Linotype" w:cs="Times New Roman"/>
      <w:b/>
      <w:snapToGrid w:val="0"/>
      <w:color w:val="000000"/>
      <w:sz w:val="36"/>
      <w:lang w:eastAsia="de-DE" w:bidi="en-US"/>
    </w:rPr>
  </w:style>
  <w:style w:type="paragraph" w:customStyle="1" w:styleId="MDPI16affiliation">
    <w:name w:val="MDPI_1.6_affiliation"/>
    <w:basedOn w:val="a"/>
    <w:qFormat/>
    <w:pPr>
      <w:widowControl/>
      <w:adjustRightInd w:val="0"/>
      <w:snapToGrid w:val="0"/>
      <w:spacing w:line="200" w:lineRule="atLeast"/>
      <w:ind w:left="311" w:hanging="198"/>
    </w:pPr>
    <w:rPr>
      <w:rFonts w:ascii="Palatino Linotype" w:eastAsia="Times New Roman" w:hAnsi="Palatino Linotype" w:cs="Times New Roman"/>
      <w:color w:val="000000"/>
      <w:kern w:val="0"/>
      <w:sz w:val="18"/>
      <w:szCs w:val="18"/>
      <w:lang w:eastAsia="de-DE" w:bidi="en-US"/>
    </w:rPr>
  </w:style>
  <w:style w:type="character" w:customStyle="1" w:styleId="11">
    <w:name w:val="未解析的提及1"/>
    <w:basedOn w:val="a0"/>
    <w:uiPriority w:val="99"/>
    <w:semiHidden/>
    <w:unhideWhenUsed/>
    <w:qFormat/>
    <w:rPr>
      <w:color w:val="605E5C"/>
      <w:shd w:val="clear" w:color="auto" w:fill="E1DFDD"/>
    </w:rPr>
  </w:style>
  <w:style w:type="paragraph" w:customStyle="1" w:styleId="MDPI14history">
    <w:name w:val="MDPI_1.4_history"/>
    <w:basedOn w:val="a"/>
    <w:next w:val="a"/>
    <w:qFormat/>
    <w:pPr>
      <w:widowControl/>
      <w:adjustRightInd w:val="0"/>
      <w:snapToGrid w:val="0"/>
      <w:spacing w:before="120" w:line="200" w:lineRule="atLeast"/>
      <w:ind w:left="113"/>
    </w:pPr>
    <w:rPr>
      <w:rFonts w:ascii="Palatino Linotype" w:eastAsia="Times New Roman" w:hAnsi="Palatino Linotype" w:cs="Times New Roman"/>
      <w:color w:val="000000"/>
      <w:kern w:val="0"/>
      <w:sz w:val="18"/>
      <w:szCs w:val="20"/>
      <w:lang w:eastAsia="de-DE" w:bidi="en-US"/>
    </w:rPr>
  </w:style>
  <w:style w:type="paragraph" w:customStyle="1" w:styleId="MDPI13authornames">
    <w:name w:val="MDPI_1.3_authornames"/>
    <w:basedOn w:val="a"/>
    <w:next w:val="MDPI14history"/>
    <w:qFormat/>
    <w:pPr>
      <w:widowControl/>
      <w:adjustRightInd w:val="0"/>
      <w:snapToGrid w:val="0"/>
      <w:spacing w:after="120" w:line="260" w:lineRule="atLeast"/>
    </w:pPr>
    <w:rPr>
      <w:rFonts w:ascii="Palatino Linotype" w:eastAsia="Times New Roman" w:hAnsi="Palatino Linotype" w:cs="Times New Roman"/>
      <w:b/>
      <w:color w:val="000000"/>
      <w:kern w:val="0"/>
      <w:sz w:val="20"/>
      <w:lang w:eastAsia="de-DE" w:bidi="en-US"/>
    </w:rPr>
  </w:style>
  <w:style w:type="paragraph" w:customStyle="1" w:styleId="MDPI17abstract">
    <w:name w:val="MDPI_1.7_abstract"/>
    <w:basedOn w:val="a"/>
    <w:next w:val="a"/>
    <w:qFormat/>
    <w:pPr>
      <w:widowControl/>
      <w:adjustRightInd w:val="0"/>
      <w:snapToGrid w:val="0"/>
      <w:spacing w:before="240" w:line="260" w:lineRule="atLeast"/>
      <w:ind w:left="113"/>
      <w:jc w:val="both"/>
    </w:pPr>
    <w:rPr>
      <w:rFonts w:ascii="Palatino Linotype" w:eastAsia="Times New Roman" w:hAnsi="Palatino Linotype" w:cs="Times New Roman"/>
      <w:color w:val="000000"/>
      <w:kern w:val="0"/>
      <w:sz w:val="20"/>
      <w:lang w:eastAsia="de-DE" w:bidi="en-US"/>
    </w:rPr>
  </w:style>
  <w:style w:type="paragraph" w:customStyle="1" w:styleId="MDPI21heading1">
    <w:name w:val="MDPI_2.1_heading1"/>
    <w:basedOn w:val="a"/>
    <w:qFormat/>
    <w:pPr>
      <w:widowControl/>
      <w:adjustRightInd w:val="0"/>
      <w:snapToGrid w:val="0"/>
      <w:spacing w:before="240" w:after="120" w:line="260" w:lineRule="atLeast"/>
      <w:outlineLvl w:val="0"/>
    </w:pPr>
    <w:rPr>
      <w:rFonts w:ascii="Palatino Linotype" w:eastAsia="Times New Roman" w:hAnsi="Palatino Linotype" w:cs="Times New Roman"/>
      <w:b/>
      <w:snapToGrid w:val="0"/>
      <w:color w:val="000000"/>
      <w:kern w:val="0"/>
      <w:sz w:val="20"/>
      <w:lang w:eastAsia="de-DE" w:bidi="en-US"/>
    </w:rPr>
  </w:style>
  <w:style w:type="paragraph" w:customStyle="1" w:styleId="MDPI31text">
    <w:name w:val="MDPI_3.1_text"/>
    <w:qFormat/>
    <w:pPr>
      <w:adjustRightInd w:val="0"/>
      <w:snapToGrid w:val="0"/>
      <w:spacing w:line="260" w:lineRule="atLeast"/>
      <w:ind w:firstLine="425"/>
      <w:jc w:val="both"/>
    </w:pPr>
    <w:rPr>
      <w:rFonts w:ascii="Palatino Linotype" w:eastAsia="Times New Roman" w:hAnsi="Palatino Linotype" w:cs="Times New Roman"/>
      <w:snapToGrid w:val="0"/>
      <w:color w:val="000000"/>
      <w:szCs w:val="22"/>
      <w:lang w:eastAsia="de-DE" w:bidi="en-US"/>
    </w:rPr>
  </w:style>
  <w:style w:type="paragraph" w:customStyle="1" w:styleId="MDPI22heading2">
    <w:name w:val="MDPI_2.2_heading2"/>
    <w:basedOn w:val="a"/>
    <w:qFormat/>
    <w:pPr>
      <w:widowControl/>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snapToGrid w:val="0"/>
      <w:color w:val="000000"/>
      <w:kern w:val="0"/>
      <w:sz w:val="20"/>
      <w:lang w:eastAsia="de-DE" w:bidi="en-US"/>
    </w:rPr>
  </w:style>
  <w:style w:type="paragraph" w:customStyle="1" w:styleId="MDPI51">
    <w:name w:val="MDPI_5.1 图片标题"/>
    <w:basedOn w:val="a"/>
    <w:qFormat/>
    <w:pPr>
      <w:widowControl/>
      <w:adjustRightInd w:val="0"/>
      <w:snapToGrid w:val="0"/>
      <w:spacing w:before="120" w:after="240" w:line="260" w:lineRule="atLeast"/>
      <w:ind w:left="425" w:right="425"/>
      <w:jc w:val="both"/>
    </w:pPr>
    <w:rPr>
      <w:rFonts w:ascii="Times New Roman" w:eastAsia="Times New Roman" w:hAnsi="Palatino Linotype" w:cs="Times New Roman"/>
      <w:color w:val="000000"/>
      <w:kern w:val="0"/>
      <w:sz w:val="18"/>
      <w:szCs w:val="20"/>
      <w:lang w:eastAsia="de-DE" w:bidi="en-US"/>
    </w:rPr>
  </w:style>
  <w:style w:type="paragraph" w:customStyle="1" w:styleId="MDPI23heading3">
    <w:name w:val="MDPI_2.3_heading3"/>
    <w:basedOn w:val="MDPI31text"/>
    <w:qFormat/>
    <w:pPr>
      <w:spacing w:before="240" w:after="120"/>
      <w:ind w:firstLine="0"/>
      <w:jc w:val="left"/>
      <w:outlineLvl w:val="2"/>
    </w:pPr>
  </w:style>
  <w:style w:type="paragraph" w:customStyle="1" w:styleId="MDPI41">
    <w:name w:val="MDPI_4.1 表格标题"/>
    <w:basedOn w:val="a"/>
    <w:qFormat/>
    <w:pPr>
      <w:widowControl/>
      <w:adjustRightInd w:val="0"/>
      <w:snapToGrid w:val="0"/>
      <w:spacing w:before="240" w:after="120" w:line="260" w:lineRule="atLeast"/>
      <w:ind w:left="425" w:right="425"/>
      <w:jc w:val="center"/>
    </w:pPr>
    <w:rPr>
      <w:rFonts w:ascii="Times New Roman" w:eastAsia="Times New Roman" w:hAnsi="Palatino Linotype" w:cs="Times New Roman"/>
      <w:color w:val="000000"/>
      <w:kern w:val="0"/>
      <w:sz w:val="18"/>
      <w:lang w:eastAsia="de-DE" w:bidi="en-US"/>
    </w:rPr>
  </w:style>
  <w:style w:type="paragraph" w:customStyle="1" w:styleId="MDPI71">
    <w:name w:val="MDPI_7.1 参考文献"/>
    <w:basedOn w:val="a"/>
    <w:qFormat/>
    <w:pPr>
      <w:widowControl/>
      <w:adjustRightInd w:val="0"/>
      <w:snapToGrid w:val="0"/>
      <w:spacing w:line="260" w:lineRule="atLeast"/>
      <w:ind w:left="425" w:hanging="425"/>
      <w:jc w:val="both"/>
    </w:pPr>
    <w:rPr>
      <w:rFonts w:ascii="Times New Roman" w:eastAsia="Times New Roman" w:hAnsi="Palatino Linotype" w:cs="Times New Roman"/>
      <w:snapToGrid w:val="0"/>
      <w:color w:val="000000"/>
      <w:kern w:val="0"/>
      <w:sz w:val="18"/>
      <w:szCs w:val="20"/>
      <w:lang w:eastAsia="de-DE" w:bidi="en-US"/>
    </w:rPr>
  </w:style>
  <w:style w:type="paragraph" w:styleId="af1">
    <w:name w:val="caption"/>
    <w:basedOn w:val="a"/>
    <w:next w:val="a"/>
    <w:uiPriority w:val="35"/>
    <w:unhideWhenUsed/>
    <w:qFormat/>
    <w:rsid w:val="0057037D"/>
    <w:rPr>
      <w:rFonts w:ascii="DejaVu Sans" w:eastAsia="方正黑体_GBK" w:hAnsi="DejaVu Sans"/>
      <w:sz w:val="20"/>
    </w:rPr>
  </w:style>
  <w:style w:type="paragraph" w:customStyle="1" w:styleId="af2">
    <w:name w:val="表名"/>
    <w:basedOn w:val="a"/>
    <w:link w:val="af3"/>
    <w:qFormat/>
    <w:rsid w:val="00BD30A0"/>
    <w:pPr>
      <w:keepNext/>
      <w:widowControl/>
      <w:adjustRightInd w:val="0"/>
      <w:snapToGrid w:val="0"/>
      <w:spacing w:line="260" w:lineRule="atLeast"/>
      <w:ind w:leftChars="75" w:left="75" w:rightChars="75" w:right="75" w:firstLine="425"/>
      <w:jc w:val="center"/>
    </w:pPr>
    <w:rPr>
      <w:rFonts w:ascii="Times New Roman" w:eastAsia="AdobeHeitiStd-Regular" w:hAnsi="Times New Roman" w:cs="Times New Roman"/>
      <w:b/>
      <w:bCs/>
      <w:color w:val="000000" w:themeColor="text1"/>
      <w:kern w:val="0"/>
      <w:sz w:val="18"/>
      <w:szCs w:val="18"/>
      <w:lang w:eastAsia="zh-CN"/>
    </w:rPr>
  </w:style>
  <w:style w:type="character" w:customStyle="1" w:styleId="af3">
    <w:name w:val="表名 字符"/>
    <w:basedOn w:val="a0"/>
    <w:link w:val="af2"/>
    <w:rsid w:val="00BD30A0"/>
    <w:rPr>
      <w:rFonts w:ascii="Times New Roman" w:eastAsia="AdobeHeitiStd-Regular" w:hAnsi="Times New Roman" w:cs="Times New Roman"/>
      <w:b/>
      <w:bCs/>
      <w:color w:val="000000" w:themeColor="text1"/>
      <w:sz w:val="18"/>
      <w:szCs w:val="18"/>
      <w:lang w:eastAsia="zh-CN"/>
    </w:rPr>
  </w:style>
  <w:style w:type="character" w:customStyle="1" w:styleId="10">
    <w:name w:val="標題 1 字元"/>
    <w:basedOn w:val="a0"/>
    <w:link w:val="1"/>
    <w:uiPriority w:val="9"/>
    <w:rsid w:val="00BD30A0"/>
    <w:rPr>
      <w:rFonts w:ascii="Times New Roman" w:eastAsia="AdobeHeitiStd-Regular" w:hAnsi="Times New Roman" w:cs="新細明體"/>
      <w:b/>
      <w:bCs/>
      <w:color w:val="000000" w:themeColor="text1"/>
      <w:kern w:val="36"/>
      <w:szCs w:val="4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xueshu.baidu.com/s?wd=author%3A%28LI%20Hong%29%20&amp;tn=SE_baiduxueshu_c1gjeupa&amp;ie=utf-8&amp;sc_f_para=sc_hilight%3Dperson"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wanfangdata.com.cn/perio/detail.do?perio_id=sdjr-z&amp;perio_title=Times%20fina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en.cnki.com.cn/Article_en/CJFDTOTAL-TJSS201201016.htm" TargetMode="Externa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xueshu.baidu.com/s?wd=author%3A%28HE%20Mu-Bin%29%20&amp;tn=SE_baiduxueshu_c1gjeupa&amp;ie=utf-8&amp;sc_f_para=sc_hilight%3Dperso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6D61B467-0091-47E0-A4F1-D09C980653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1258</Words>
  <Characters>7173</Characters>
  <Application>Microsoft Office Word</Application>
  <DocSecurity>0</DocSecurity>
  <Lines>59</Lines>
  <Paragraphs>16</Paragraphs>
  <ScaleCrop>false</ScaleCrop>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H Yeh, PhD</dc:creator>
  <cp:lastModifiedBy>KT Huang</cp:lastModifiedBy>
  <cp:revision>2</cp:revision>
  <cp:lastPrinted>2020-11-05T03:29:00Z</cp:lastPrinted>
  <dcterms:created xsi:type="dcterms:W3CDTF">2022-03-19T06:29:00Z</dcterms:created>
  <dcterms:modified xsi:type="dcterms:W3CDTF">2022-03-19T06:29:00Z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